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666"/>
        </w:tabs>
        <w:spacing w:before="268"/>
        <w:ind w:right="117"/>
        <w:jc w:val="center"/>
        <w:rPr>
          <w:rFonts w:ascii="Times New Roman" w:hAnsi="Times New Roman" w:cs="Times New Roman"/>
          <w:b/>
          <w:sz w:val="28"/>
          <w:szCs w:val="28"/>
        </w:rPr>
      </w:pPr>
      <w:r>
        <w:rPr>
          <w:rFonts w:ascii="Times New Roman" w:hAnsi="Times New Roman" w:cs="Times New Roman"/>
          <w:b/>
          <w:bCs/>
          <w:sz w:val="28"/>
          <w:szCs w:val="28"/>
        </w:rPr>
        <w:t xml:space="preserve">Title: </w:t>
      </w:r>
      <w:r>
        <w:rPr>
          <w:rFonts w:ascii="Times New Roman" w:hAnsi="Times New Roman" w:cs="Times New Roman"/>
          <w:b/>
          <w:sz w:val="28"/>
          <w:szCs w:val="28"/>
        </w:rPr>
        <w:t>Dual Convolutional Neural Networks of Ensemble learning with Attention Mechanism for Classification Task</w:t>
      </w:r>
    </w:p>
    <w:p>
      <w:pPr>
        <w:jc w:val="center"/>
        <w:rPr>
          <w:rFonts w:hint="default" w:ascii="Times New Roman" w:hAnsi="Times New Roman" w:cs="Times New Roman" w:eastAsiaTheme="minorEastAsia"/>
          <w:b/>
          <w:bCs/>
          <w:sz w:val="28"/>
          <w:szCs w:val="28"/>
          <w:lang w:val="en-US" w:eastAsia="zh-CN"/>
        </w:rPr>
      </w:pPr>
      <w:r>
        <w:rPr>
          <w:rFonts w:hint="eastAsia" w:ascii="Times New Roman" w:hAnsi="Times New Roman" w:cs="Times New Roman"/>
          <w:b/>
          <w:bCs/>
          <w:sz w:val="28"/>
          <w:szCs w:val="28"/>
          <w:lang w:val="en-US" w:eastAsia="zh-CN"/>
        </w:rPr>
        <w:t>u</w:t>
      </w:r>
      <w:r>
        <w:rPr>
          <w:rFonts w:ascii="Times New Roman" w:hAnsi="Times New Roman" w:cs="Times New Roman"/>
          <w:b/>
          <w:bCs/>
          <w:sz w:val="28"/>
          <w:szCs w:val="28"/>
        </w:rPr>
        <w:t>sing</w:t>
      </w:r>
      <w:r>
        <w:rPr>
          <w:rFonts w:hint="eastAsia" w:ascii="Times New Roman" w:hAnsi="Times New Roman" w:cs="Times New Roman"/>
          <w:b/>
          <w:bCs/>
          <w:sz w:val="28"/>
          <w:szCs w:val="28"/>
          <w:lang w:val="en-US" w:eastAsia="zh-CN"/>
        </w:rPr>
        <w:t xml:space="preserve"> </w:t>
      </w:r>
      <w:r>
        <w:rPr>
          <w:rFonts w:hint="default" w:ascii="Times New Roman" w:hAnsi="Times New Roman" w:cs="Times New Roman"/>
          <w:b/>
          <w:bCs/>
          <w:sz w:val="28"/>
          <w:szCs w:val="28"/>
          <w:lang w:val="en-US" w:eastAsia="zh-CN"/>
        </w:rPr>
        <w:t>APTOS Diabetic Retinopathy Dataset</w:t>
      </w:r>
    </w:p>
    <w:p>
      <w:pPr>
        <w:spacing w:after="0"/>
        <w:jc w:val="center"/>
        <w:rPr>
          <w:rFonts w:ascii="Times New Roman" w:hAnsi="Times New Roman" w:cs="Times New Roman"/>
          <w:sz w:val="20"/>
          <w:szCs w:val="20"/>
        </w:rPr>
      </w:pPr>
    </w:p>
    <w:p>
      <w:pPr>
        <w:jc w:val="both"/>
        <w:rPr>
          <w:rFonts w:hint="eastAsia" w:ascii="Times New Roman" w:hAnsi="Times New Roman" w:cs="Times New Roman"/>
          <w:b/>
          <w:bCs/>
          <w:sz w:val="24"/>
          <w:szCs w:val="24"/>
          <w:lang w:val="en-US" w:eastAsia="zh-CN"/>
        </w:rPr>
      </w:pPr>
      <w:r>
        <w:rPr>
          <w:rFonts w:ascii="Times New Roman" w:hAnsi="Times New Roman" w:cs="Times New Roman"/>
          <w:b/>
          <w:bCs/>
          <w:sz w:val="24"/>
          <w:szCs w:val="24"/>
        </w:rPr>
        <w:t>Abstract</w:t>
      </w:r>
      <w:r>
        <w:rPr>
          <w:rFonts w:hint="eastAsia" w:ascii="Times New Roman" w:hAnsi="Times New Roman" w:cs="Times New Roman"/>
          <w:b/>
          <w:bCs/>
          <w:sz w:val="24"/>
          <w:szCs w:val="24"/>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eastAsiaTheme="minorEastAsia"/>
          <w:b w:val="0"/>
          <w:bCs w:val="0"/>
          <w:sz w:val="22"/>
          <w:szCs w:val="22"/>
          <w:lang w:val="en-US" w:eastAsia="zh-CN"/>
        </w:rPr>
      </w:pPr>
      <w:r>
        <w:rPr>
          <w:rFonts w:hint="default" w:ascii="Arial" w:hAnsi="Arial" w:cs="Arial"/>
          <w:b w:val="0"/>
          <w:bCs w:val="0"/>
          <w:sz w:val="22"/>
          <w:szCs w:val="22"/>
          <w:lang w:val="en-US" w:eastAsia="zh-CN"/>
        </w:rPr>
        <w:t>Diabetic Retinopathy (DR) which is a severe complication of diabetes, significantly impacts vision, potentially leading to blindness. The effective diagnosis of DR is crucial, and Convolutional Neural Networks(CNNs) have emerged as a prominent tool for this purpose. This paper introduces a specialized CNN model, Attention Inception ResNet with Straightforward Convolution, specifically designed for binary classification in DR. The model demonstrates robust diagnostic capabilities, achieving remarkable results on DR datasets with 97.69% accuracy, 0.953 loss, 97.77% F1-Score, 97.02% sensitivity, 98.18% specificity, 97.77% precision and recall and an AUC of 98%. This underlines the model’s potential as an effective supplementary tool for DR images analysis.</w:t>
      </w:r>
    </w:p>
    <w:p>
      <w:pPr>
        <w:spacing w:line="360" w:lineRule="auto"/>
        <w:jc w:val="both"/>
        <w:rPr>
          <w:rFonts w:hint="default" w:ascii="Times New Roman" w:hAnsi="Times New Roman" w:cs="Times New Roman" w:eastAsiaTheme="minorEastAsia"/>
          <w:b/>
          <w:bCs/>
          <w:lang w:val="en-US" w:eastAsia="zh-CN"/>
        </w:rPr>
      </w:pPr>
      <w:r>
        <w:rPr>
          <w:rFonts w:ascii="Times New Roman" w:hAnsi="Times New Roman" w:cs="Times New Roman"/>
          <w:b/>
          <w:bCs/>
        </w:rPr>
        <w:t xml:space="preserve">Keywords: </w:t>
      </w:r>
      <w:r>
        <w:rPr>
          <w:rFonts w:hint="default" w:ascii="Arial" w:hAnsi="Arial" w:cs="Arial"/>
          <w:b w:val="0"/>
          <w:bCs w:val="0"/>
          <w:lang w:val="en-US" w:eastAsia="zh-CN"/>
        </w:rPr>
        <w:t>Deep Learning, ResNet, InceptionNet, Attention Mechanism, Diabetic Retinopathy Diagnosis</w:t>
      </w:r>
    </w:p>
    <w:p>
      <w:pPr>
        <w:pStyle w:val="2"/>
        <w:numPr>
          <w:ilvl w:val="0"/>
          <w:numId w:val="1"/>
        </w:numPr>
        <w:spacing w:line="360" w:lineRule="auto"/>
        <w:ind w:left="360"/>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Introduction</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rPr>
        <w:t>Diabetes mellitus, often simply known as diabetes, is a set of metabolic disorders characterized by high blood sugar levels over a prolonged period. This occurs when the body is unable to produce enough insulin to regulate these elevated sugar levels</w:t>
      </w:r>
      <w:r>
        <w:rPr>
          <w:rFonts w:hint="default" w:ascii="Arial" w:hAnsi="Arial" w:cs="Arial"/>
          <w:b w:val="0"/>
          <w:bCs w:val="0"/>
          <w:sz w:val="22"/>
          <w:szCs w:val="22"/>
          <w:lang w:val="en-US" w:eastAsia="zh-CN"/>
        </w:rPr>
        <w:t xml:space="preserve"> [1]. Diabetes can lead to various health complications including diabetic retinopathy(DR), stroke, kidney failure, heart attacks. Diabetic retinopathy specifically occurs when high blood sugar levels damage the blood vessels in the retina leading to swelling and leakage [1].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For example, background retinopathy, the initial stage of DR, does not immediately affect vision but starts to damage the blood vessels in the eye [2]. These vessels can exhibit minor swelling, leak fluid and proteins, and bleed. As DR progresses to proliferative retinopathy, it extensively damages the retina, significantly increasing the risk of vision loss and potential blindness due to inadequate blood supply to the retina [3].</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Given these severe and life-threatening impacts, early detection and accurate diagnosis of DR are crucial. However, diagnosis often requires a large number of personnel and experienced doctors, making it somewhat subjective and prone to misdiagnosis [2]. This also leads to a waste of human resources. In areas with inadequate medical facilities or resources, diagnosis and treatment might be inaccessible. Hence, a large number of the deep learning based diagnosis systems were introduced, for instance, using such systems to analyze pixels and identify lesions reduces the risk of misdiagnosis [2]. Furthermore, it enhances diagnostic efficiency and accuracy, and lowers the cost of medical resources utilization, making treatment mode accessible and alleviating the effects of the disease.</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In order to achieve the accurate diagnosis of diabetic retinopathy, this coursework had design a </w:t>
      </w:r>
      <w:r>
        <w:rPr>
          <w:rFonts w:hint="eastAsia" w:ascii="Arial" w:hAnsi="Arial" w:cs="Arial"/>
          <w:b w:val="0"/>
          <w:bCs w:val="0"/>
          <w:sz w:val="22"/>
          <w:szCs w:val="22"/>
          <w:lang w:val="en-US" w:eastAsia="zh-CN"/>
        </w:rPr>
        <w:t xml:space="preserve">ensemble </w:t>
      </w:r>
      <w:r>
        <w:rPr>
          <w:rFonts w:hint="default" w:ascii="Arial" w:hAnsi="Arial" w:cs="Arial"/>
          <w:b w:val="0"/>
          <w:bCs w:val="0"/>
          <w:sz w:val="22"/>
          <w:szCs w:val="22"/>
          <w:lang w:val="en-US" w:eastAsia="zh-CN"/>
        </w:rPr>
        <w:t xml:space="preserve">convolutional neuron network inspired by the structure of Inception and Residual network. This network </w:t>
      </w:r>
      <w:r>
        <w:rPr>
          <w:rFonts w:hint="eastAsia" w:ascii="Arial" w:hAnsi="Arial" w:cs="Arial"/>
          <w:b w:val="0"/>
          <w:bCs w:val="0"/>
          <w:sz w:val="22"/>
          <w:szCs w:val="22"/>
          <w:lang w:val="en-US" w:eastAsia="zh-CN"/>
        </w:rPr>
        <w:t>distinguishes</w:t>
      </w:r>
      <w:r>
        <w:rPr>
          <w:rFonts w:hint="default" w:ascii="Arial" w:hAnsi="Arial" w:cs="Arial"/>
          <w:b w:val="0"/>
          <w:bCs w:val="0"/>
          <w:sz w:val="22"/>
          <w:szCs w:val="22"/>
          <w:lang w:val="en-US" w:eastAsia="zh-CN"/>
        </w:rPr>
        <w:t xml:space="preserve"> two level of the diabetic retinopathy which are normal retina and DR retina. The network was built with the idea of Inception-ResNet, attention mechanism, and </w:t>
      </w:r>
      <w:r>
        <w:rPr>
          <w:rFonts w:hint="eastAsia" w:ascii="Arial" w:hAnsi="Arial" w:cs="Arial"/>
          <w:b w:val="0"/>
          <w:bCs w:val="0"/>
          <w:sz w:val="22"/>
          <w:szCs w:val="22"/>
          <w:lang w:val="en-US" w:eastAsia="zh-CN"/>
        </w:rPr>
        <w:t>straightforward</w:t>
      </w:r>
      <w:r>
        <w:rPr>
          <w:rFonts w:hint="default" w:ascii="Arial" w:hAnsi="Arial" w:cs="Arial"/>
          <w:b w:val="0"/>
          <w:bCs w:val="0"/>
          <w:sz w:val="22"/>
          <w:szCs w:val="22"/>
          <w:lang w:val="en-US" w:eastAsia="zh-CN"/>
        </w:rPr>
        <w:t xml:space="preserve"> convolutional blocks with several techniques to prevent overfitting, gradient vanish etc. Additionally, </w:t>
      </w:r>
      <w:r>
        <w:rPr>
          <w:rFonts w:hint="eastAsia" w:ascii="Arial" w:hAnsi="Arial" w:cs="Arial"/>
          <w:b w:val="0"/>
          <w:bCs w:val="0"/>
          <w:sz w:val="22"/>
          <w:szCs w:val="22"/>
          <w:lang w:val="en-US" w:eastAsia="zh-CN"/>
        </w:rPr>
        <w:t xml:space="preserve">at </w:t>
      </w:r>
      <w:r>
        <w:rPr>
          <w:rFonts w:hint="default" w:ascii="Arial" w:hAnsi="Arial" w:cs="Arial"/>
          <w:b w:val="0"/>
          <w:bCs w:val="0"/>
          <w:sz w:val="22"/>
          <w:szCs w:val="22"/>
          <w:lang w:val="en-US" w:eastAsia="zh-CN"/>
        </w:rPr>
        <w:t>the</w:t>
      </w:r>
      <w:r>
        <w:rPr>
          <w:rFonts w:hint="eastAsia" w:ascii="Arial" w:hAnsi="Arial" w:cs="Arial"/>
          <w:b w:val="0"/>
          <w:bCs w:val="0"/>
          <w:sz w:val="22"/>
          <w:szCs w:val="22"/>
          <w:lang w:val="en-US" w:eastAsia="zh-CN"/>
        </w:rPr>
        <w:t xml:space="preserve"> end of the </w:t>
      </w:r>
      <w:r>
        <w:rPr>
          <w:rFonts w:hint="default" w:ascii="Arial" w:hAnsi="Arial" w:cs="Arial"/>
          <w:b w:val="0"/>
          <w:bCs w:val="0"/>
          <w:sz w:val="22"/>
          <w:szCs w:val="22"/>
          <w:lang w:val="en-US" w:eastAsia="zh-CN"/>
        </w:rPr>
        <w:t>model, Grad-CAM(</w:t>
      </w:r>
      <w:r>
        <w:rPr>
          <w:rFonts w:hint="default" w:ascii="Arial" w:hAnsi="Arial" w:cs="Arial"/>
          <w:lang w:val="en-US" w:eastAsia="zh-CN"/>
        </w:rPr>
        <w:t>Gradient-weighted Class Activation Mapping</w:t>
      </w:r>
      <w:r>
        <w:rPr>
          <w:rFonts w:hint="default" w:ascii="Arial" w:hAnsi="Arial" w:cs="Arial"/>
          <w:b w:val="0"/>
          <w:bCs w:val="0"/>
          <w:sz w:val="22"/>
          <w:szCs w:val="22"/>
          <w:lang w:val="en-US" w:eastAsia="zh-CN"/>
        </w:rPr>
        <w:t>) was added to prompt the interpretability and visual analysis.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b w:val="0"/>
          <w:bCs w:val="0"/>
          <w:sz w:val="22"/>
          <w:szCs w:val="22"/>
          <w:lang w:val="en-US" w:eastAsia="zh-CN"/>
        </w:rPr>
      </w:pPr>
      <w:r>
        <w:rPr>
          <w:rFonts w:hint="eastAsia" w:ascii="Arial" w:hAnsi="Arial" w:cs="Arial"/>
          <w:b w:val="0"/>
          <w:bCs w:val="0"/>
          <w:sz w:val="22"/>
          <w:szCs w:val="22"/>
          <w:lang w:val="en-US" w:eastAsia="zh-CN"/>
        </w:rPr>
        <w:t xml:space="preserve">The rest of the article is structured in following way. Section 2 introduces a the brief contents of the relevant previous work within this research </w:t>
      </w:r>
      <w:r>
        <w:rPr>
          <w:rFonts w:hint="default" w:ascii="Arial" w:hAnsi="Arial" w:cs="Arial"/>
          <w:b w:val="0"/>
          <w:bCs w:val="0"/>
          <w:sz w:val="22"/>
          <w:szCs w:val="22"/>
          <w:lang w:val="en-US" w:eastAsia="zh-CN"/>
        </w:rPr>
        <w:t>field</w:t>
      </w:r>
      <w:r>
        <w:rPr>
          <w:rFonts w:hint="eastAsia" w:ascii="Arial" w:hAnsi="Arial" w:cs="Arial"/>
          <w:b w:val="0"/>
          <w:bCs w:val="0"/>
          <w:sz w:val="22"/>
          <w:szCs w:val="22"/>
          <w:lang w:val="en-US" w:eastAsia="zh-CN"/>
        </w:rPr>
        <w:t>. Section 3 provides the detail of the datasets that this work had been used, the specific methods utilized to process the data, the complete proposed method of this work, evaluation standards taken into account for model evaluation, and the hardware and software environment this work had been operating on. Section 4 provides all steps taken to achieve the model construction, the result of each experiment within the step, detailed analysis of the experiment and a range of comparison are included as well after introducing the experiment.  Section 5 draws the conclusion of the whole coursework and presents the limitation and possible future work.</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sz w:val="22"/>
          <w:szCs w:val="22"/>
          <w:lang w:val="en-US" w:eastAsia="zh-CN"/>
        </w:rPr>
      </w:pPr>
    </w:p>
    <w:p>
      <w:pPr>
        <w:pStyle w:val="2"/>
        <w:numPr>
          <w:ilvl w:val="0"/>
          <w:numId w:val="1"/>
        </w:numPr>
        <w:spacing w:line="360" w:lineRule="auto"/>
        <w:ind w:left="360"/>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Related work</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A numbers of works had been done in field of diagnosing the diabetic retina through various methods. The following part will introduce the relevant works within this area of research.</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Nahiduzzaman et al. have developed a method for diagnosing diabetic retinopathy using a hybrid CNN-SVD model and the ELM algorithm, achieving high accuracy of 99.73% in binary class and 98.09% in multiclass classification on the APTOS-2019 dataset and 96.26% on the Messidor-2 dataset, noted for its efficiency and reduced computational complexity [1].</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In the study of Saedd et al.[2], a two staged-fine-tuned CNN was employed to diagnose DR. Their method first embeds DR lesion structure in pre-trained CNN using lesiong Regions of interest(ROIs) and then adapt high-level layers for better discrimination of retinal fundus images. Though this approach, they got  99.72% and 99.54% accuracy on both Messidor and EyePACS datasets for binary classification. Though the work is limited to binary classification which can only accurately distinguish disease and non-disease situation instead of clarifying the level of severity.</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 xml:space="preserve"> Zang et al.</w:t>
      </w:r>
      <w:r>
        <w:rPr>
          <w:rFonts w:hint="default" w:ascii="Arial" w:hAnsi="Arial" w:cs="Arial"/>
          <w:lang w:val="en-US" w:eastAsia="zh-CN"/>
        </w:rPr>
        <w:t>’</w:t>
      </w:r>
      <w:r>
        <w:rPr>
          <w:rFonts w:hint="eastAsia" w:ascii="Arial" w:hAnsi="Arial" w:cs="Arial"/>
          <w:lang w:val="en-US" w:eastAsia="zh-CN"/>
        </w:rPr>
        <w:t>s DcarNet for multi-level DR classification achieved 95.7%, 85% and 71% accurac on OCT and OCTA data[3]. AL-Antary and Arafa</w:t>
      </w:r>
      <w:r>
        <w:rPr>
          <w:rFonts w:hint="default" w:ascii="Arial" w:hAnsi="Arial" w:cs="Arial"/>
          <w:lang w:val="en-US" w:eastAsia="zh-CN"/>
        </w:rPr>
        <w:t>’</w:t>
      </w:r>
      <w:r>
        <w:rPr>
          <w:rFonts w:hint="eastAsia" w:ascii="Arial" w:hAnsi="Arial" w:cs="Arial"/>
          <w:lang w:val="en-US" w:eastAsia="zh-CN"/>
        </w:rPr>
        <w:t>s MSA-Net showed 87.5% accuracy, 90.5% sensitivity, and 78.7% specificity and F1-Score of 76.7% on APTOS dataset [4]. Khan et al.</w:t>
      </w:r>
      <w:r>
        <w:rPr>
          <w:rFonts w:hint="default" w:ascii="Arial" w:hAnsi="Arial" w:cs="Arial"/>
          <w:lang w:val="en-US" w:eastAsia="zh-CN"/>
        </w:rPr>
        <w:t>’</w:t>
      </w:r>
      <w:r>
        <w:rPr>
          <w:rFonts w:hint="eastAsia" w:ascii="Arial" w:hAnsi="Arial" w:cs="Arial"/>
          <w:lang w:val="en-US" w:eastAsia="zh-CN"/>
        </w:rPr>
        <w:t>s VGG-NiN model reached Micro-AUC and Macro-AUC of 0.95 and 0.84 on retinal images [5]. As for Mustafa et al., a multi-stream CNN with a boosting framework which  inspired by pre-trained model structures had operated on Messidor-2 and EyePACS datasets which then achieved the experiment results of 95.58% accuracy [6]. Ali et al. had proposed a novel CNN model using ResNet50 and InceptionV3 for feature extraction and classification of DR which achieved an accuracy of 96.85%, sensitivity of 99.28%, specificity of 98.92%, precision of 96.46%, and an F1 score of 98.65% on MESSIDOR and IDRiD datasets [7].</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Raiaan et al.</w:t>
      </w:r>
      <w:r>
        <w:rPr>
          <w:rFonts w:hint="default" w:ascii="Arial" w:hAnsi="Arial" w:cs="Arial"/>
          <w:lang w:val="en-US" w:eastAsia="zh-CN"/>
        </w:rPr>
        <w:t>’</w:t>
      </w:r>
      <w:r>
        <w:rPr>
          <w:rFonts w:hint="eastAsia" w:ascii="Arial" w:hAnsi="Arial" w:cs="Arial"/>
          <w:lang w:val="en-US" w:eastAsia="zh-CN"/>
        </w:rPr>
        <w:t>s  model uses ResNet-10, a shallow CNN model for classification mission of DR and demonstrated an accuracy of 98.65% on combined datasets including APTOS, Messidors2, and IDRID [8].  Chen et al., had developed an approach for DR detection on integrated shallow CNNs, in which their model uses mutli-scale shallow CNNs to classify retinal images which resulted in accuracy around 80% and loss of 20% [9].</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Farge et al.'s model using DenseNet169 and CBAM reached 97% accuracy, 97% sensitivity, 98.3% specificity, 0.9455 QWK for binary classification, and 82% accuracy, 0.888 QWK for severity grading [10].</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And lastly, He et al., focused on addressing imbalanced data distribution in DR grading using CABNet which achieved 93.1% accuracy and 96.6% AUC, 92.9% Precision, 90.2% Recall and F1-Score of 91.5% on Messidor dataset [11].</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These previous works in the field of DR diagnosis demonstrates a range of innovative approaches, with most achieving impressive results and performance metrics. However, there are limitations as well, such as a targeted focus on binary classification over multi-class classification, and some models exhibiting lower performance indicators, This highlights certain gaps and areas for improvement in the overall efficiency of these model.</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p>
    <w:p>
      <w:pPr>
        <w:pStyle w:val="2"/>
        <w:spacing w:line="36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3.</w:t>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Material and Method</w:t>
      </w:r>
    </w:p>
    <w:p>
      <w:pPr>
        <w:pStyle w:val="3"/>
        <w:spacing w:before="0" w:line="36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 xml:space="preserve">3.1 </w:t>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Dataset</w:t>
      </w:r>
    </w:p>
    <w:p>
      <w:pPr>
        <w:rPr>
          <w:rFonts w:hint="default"/>
          <w:lang w:val="en-US"/>
        </w:rPr>
      </w:pPr>
      <w:r>
        <w:rPr>
          <w:rFonts w:hint="default" w:ascii="Times New Roman" w:hAnsi="Times New Roman" w:cs="Times New Roman"/>
          <w:b/>
          <w:bCs/>
          <w:color w:val="000000" w:themeColor="text1"/>
          <w:sz w:val="24"/>
          <w:szCs w:val="24"/>
          <w:lang w:val="en-US"/>
          <w14:textFill>
            <w14:solidFill>
              <w14:schemeClr w14:val="tx1"/>
            </w14:solidFill>
          </w14:textFill>
        </w:rPr>
        <w:t xml:space="preserve">3.1.1 </w:t>
      </w:r>
      <w:r>
        <w:rPr>
          <w:rFonts w:hint="eastAsia" w:ascii="Times New Roman" w:hAnsi="Times New Roman" w:cs="Times New Roman"/>
          <w:b/>
          <w:bCs/>
          <w:color w:val="000000" w:themeColor="text1"/>
          <w:sz w:val="24"/>
          <w:szCs w:val="24"/>
          <w:lang w:val="en-US" w:eastAsia="zh-CN"/>
          <w14:textFill>
            <w14:solidFill>
              <w14:schemeClr w14:val="tx1"/>
            </w14:solidFill>
          </w14:textFill>
        </w:rPr>
        <w:tab/>
      </w:r>
      <w:r>
        <w:rPr>
          <w:rFonts w:hint="default" w:ascii="Times New Roman" w:hAnsi="Times New Roman" w:cs="Times New Roman"/>
          <w:b/>
          <w:bCs/>
          <w:color w:val="000000" w:themeColor="text1"/>
          <w:sz w:val="24"/>
          <w:szCs w:val="24"/>
          <w:lang w:val="en-US"/>
          <w14:textFill>
            <w14:solidFill>
              <w14:schemeClr w14:val="tx1"/>
            </w14:solidFill>
          </w14:textFill>
        </w:rPr>
        <w:t>Dataset Introduction</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default" w:ascii="Arial" w:hAnsi="Arial" w:cs="Arial"/>
          <w:lang w:val="en-US" w:eastAsia="zh-CN"/>
        </w:rPr>
        <w:t xml:space="preserve">This </w:t>
      </w:r>
      <w:r>
        <w:rPr>
          <w:rFonts w:hint="eastAsia" w:ascii="Arial" w:hAnsi="Arial" w:cs="Arial"/>
          <w:lang w:val="en-US" w:eastAsia="zh-CN"/>
        </w:rPr>
        <w:t xml:space="preserve">coursework </w:t>
      </w:r>
      <w:r>
        <w:rPr>
          <w:rFonts w:hint="default" w:ascii="Arial" w:hAnsi="Arial" w:cs="Arial"/>
          <w:lang w:val="en-US" w:eastAsia="zh-CN"/>
        </w:rPr>
        <w:t>employed a singular dataset comprising images of both diabetic retinopathy and normal retinal scans, aimed at identifying diabet</w:t>
      </w:r>
      <w:r>
        <w:rPr>
          <w:rFonts w:hint="eastAsia" w:ascii="Arial" w:hAnsi="Arial" w:cs="Arial"/>
          <w:lang w:val="en-US" w:eastAsia="zh-CN"/>
        </w:rPr>
        <w:t>ic</w:t>
      </w:r>
      <w:r>
        <w:rPr>
          <w:rFonts w:hint="default" w:ascii="Arial" w:hAnsi="Arial" w:cs="Arial"/>
          <w:lang w:val="en-US" w:eastAsia="zh-CN"/>
        </w:rPr>
        <w:t>s through retinal symptoms.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 xml:space="preserve">The dataset encompasses a total of 3662 images, each representing either a normal retina or various stages of diabetic retinopathy. All images are formatted in a 224x224 pixel RGB format.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The dataset categorizes these images into five distinct classes, with one class representing normal retinas devoid of any symptoms, and the other four classes indicating different severity levels of diabetic retinopathy, where those four folders are Mild, Moderate, Proliferate and Severe. Images of diabetic reinopathy are displayed below in figure 1.</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942965" cy="695325"/>
            <wp:effectExtent l="0" t="0" r="63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6"/>
                    <a:stretch>
                      <a:fillRect/>
                    </a:stretch>
                  </pic:blipFill>
                  <pic:spPr>
                    <a:xfrm>
                      <a:off x="0" y="0"/>
                      <a:ext cx="5942965" cy="6953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eastAsia" w:ascii="Arial" w:hAnsi="Arial" w:cs="Arial"/>
          <w:lang w:val="en-US" w:eastAsia="zh-CN"/>
        </w:rPr>
        <w:t>Figure 1: Diabetic Retinopathy Images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 xml:space="preserve">The datasets link is provided as follow: </w:t>
      </w:r>
      <w:r>
        <w:rPr>
          <w:rFonts w:hint="eastAsia" w:ascii="Arial" w:hAnsi="Arial" w:cs="Arial"/>
          <w:lang w:val="en-US" w:eastAsia="zh-CN"/>
        </w:rPr>
        <w:fldChar w:fldCharType="begin"/>
      </w:r>
      <w:r>
        <w:rPr>
          <w:rFonts w:hint="eastAsia" w:ascii="Arial" w:hAnsi="Arial" w:cs="Arial"/>
          <w:lang w:val="en-US" w:eastAsia="zh-CN"/>
        </w:rPr>
        <w:instrText xml:space="preserve"> HYPERLINK "https://www.kaggle.com/datasets/sovitrath/diabetic-retinopathy-224x224-2019-data" </w:instrText>
      </w:r>
      <w:r>
        <w:rPr>
          <w:rFonts w:hint="eastAsia" w:ascii="Arial" w:hAnsi="Arial" w:cs="Arial"/>
          <w:lang w:val="en-US" w:eastAsia="zh-CN"/>
        </w:rPr>
        <w:fldChar w:fldCharType="separate"/>
      </w:r>
      <w:r>
        <w:rPr>
          <w:rStyle w:val="14"/>
          <w:rFonts w:hint="eastAsia" w:ascii="Arial" w:hAnsi="Arial" w:cs="Arial"/>
          <w:lang w:val="en-US" w:eastAsia="zh-CN"/>
        </w:rPr>
        <w:t>https://www.kaggle.com/datasets/sovitrath/diabetic-retinopathy-224x224-2019-data</w:t>
      </w:r>
      <w:r>
        <w:rPr>
          <w:rFonts w:hint="eastAsia" w:ascii="Arial" w:hAnsi="Arial" w:cs="Arial"/>
          <w:lang w:val="en-US" w:eastAsia="zh-CN"/>
        </w:rP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 xml:space="preserve">And this dataset is originally from APTOS 2019 Blindness Detection. Link will be provided below: </w:t>
      </w:r>
      <w:r>
        <w:rPr>
          <w:rFonts w:hint="eastAsia" w:ascii="Arial" w:hAnsi="Arial" w:cs="Arial"/>
          <w:lang w:val="en-US" w:eastAsia="zh-CN"/>
        </w:rPr>
        <w:fldChar w:fldCharType="begin"/>
      </w:r>
      <w:r>
        <w:rPr>
          <w:rFonts w:hint="eastAsia" w:ascii="Arial" w:hAnsi="Arial" w:cs="Arial"/>
          <w:lang w:val="en-US" w:eastAsia="zh-CN"/>
        </w:rPr>
        <w:instrText xml:space="preserve"> HYPERLINK "https://www.kaggle.com/c/aptos2019-blindness-detection/data" </w:instrText>
      </w:r>
      <w:r>
        <w:rPr>
          <w:rFonts w:hint="eastAsia" w:ascii="Arial" w:hAnsi="Arial" w:cs="Arial"/>
          <w:lang w:val="en-US" w:eastAsia="zh-CN"/>
        </w:rPr>
        <w:fldChar w:fldCharType="separate"/>
      </w:r>
      <w:r>
        <w:rPr>
          <w:rStyle w:val="14"/>
          <w:rFonts w:hint="eastAsia" w:ascii="Arial" w:hAnsi="Arial" w:cs="Arial"/>
          <w:lang w:val="en-US" w:eastAsia="zh-CN"/>
        </w:rPr>
        <w:t>https://www.kaggle.com/c/aptos2019-blindness-detection/data</w:t>
      </w:r>
      <w:r>
        <w:rPr>
          <w:rFonts w:hint="eastAsia" w:ascii="Arial" w:hAnsi="Arial" w:cs="Arial"/>
          <w:lang w:val="en-US" w:eastAsia="zh-CN"/>
        </w:rPr>
        <w:fldChar w:fldCharType="end"/>
      </w:r>
      <w:r>
        <w:rPr>
          <w:rFonts w:hint="eastAsia" w:ascii="Arial" w:hAnsi="Arial" w:cs="Arial"/>
          <w:lang w:val="en-US" w:eastAsia="zh-CN"/>
        </w:rPr>
        <w:t>.</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p>
    <w:p>
      <w:pPr>
        <w:rPr>
          <w:rFonts w:hint="default" w:ascii="Times New Roman" w:hAnsi="Times New Roman" w:cs="Times New Roman" w:eastAsiaTheme="minorEastAsia"/>
          <w:b/>
          <w:bCs/>
          <w:color w:val="000000" w:themeColor="text1"/>
          <w:sz w:val="24"/>
          <w:szCs w:val="24"/>
          <w:lang w:val="en-US" w:eastAsia="zh-CN"/>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 xml:space="preserve">3.1.2 </w:t>
      </w:r>
      <w:r>
        <w:rPr>
          <w:rFonts w:hint="eastAsia" w:ascii="Times New Roman" w:hAnsi="Times New Roman" w:cs="Times New Roman"/>
          <w:b/>
          <w:bCs/>
          <w:color w:val="000000" w:themeColor="text1"/>
          <w:sz w:val="24"/>
          <w:szCs w:val="24"/>
          <w:lang w:val="en-US" w:eastAsia="zh-CN"/>
          <w14:textFill>
            <w14:solidFill>
              <w14:schemeClr w14:val="tx1"/>
            </w14:solidFill>
          </w14:textFill>
        </w:rPr>
        <w:tab/>
      </w:r>
      <w:r>
        <w:rPr>
          <w:rFonts w:hint="default" w:ascii="Times New Roman" w:hAnsi="Times New Roman" w:cs="Times New Roman"/>
          <w:b/>
          <w:bCs/>
          <w:color w:val="000000" w:themeColor="text1"/>
          <w:sz w:val="24"/>
          <w:szCs w:val="24"/>
          <w:lang w:val="en-US"/>
          <w14:textFill>
            <w14:solidFill>
              <w14:schemeClr w14:val="tx1"/>
            </w14:solidFill>
          </w14:textFill>
        </w:rPr>
        <w:t>Dataset Pre</w:t>
      </w:r>
      <w:r>
        <w:rPr>
          <w:rFonts w:hint="eastAsia" w:ascii="Times New Roman" w:hAnsi="Times New Roman" w:cs="Times New Roman"/>
          <w:b/>
          <w:bCs/>
          <w:color w:val="000000" w:themeColor="text1"/>
          <w:sz w:val="24"/>
          <w:szCs w:val="24"/>
          <w:lang w:val="en-US" w:eastAsia="zh-CN"/>
          <w14:textFill>
            <w14:solidFill>
              <w14:schemeClr w14:val="tx1"/>
            </w14:solidFill>
          </w14:textFill>
        </w:rPr>
        <w:t>-Split</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 xml:space="preserve">Upon examining the dataset, it becomes evident that there is a noticeable similarity among images within the four severity datasets of diabetic retinopathy.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Following are images within the</w:t>
      </w:r>
      <w:r>
        <w:rPr>
          <w:rFonts w:hint="default" w:ascii="Arial" w:hAnsi="Arial" w:cs="Arial"/>
          <w:lang w:val="en-US" w:eastAsia="zh-CN"/>
        </w:rPr>
        <w:t xml:space="preserve"> four folders</w:t>
      </w:r>
      <w:r>
        <w:rPr>
          <w:rFonts w:hint="eastAsia" w:ascii="Arial" w:hAnsi="Arial" w:cs="Arial"/>
          <w:lang w:val="en-US" w:eastAsia="zh-CN"/>
        </w:rPr>
        <w: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1039495" cy="1058545"/>
            <wp:effectExtent l="0" t="0" r="825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039495" cy="1058545"/>
                    </a:xfrm>
                    <a:prstGeom prst="rect">
                      <a:avLst/>
                    </a:prstGeom>
                    <a:noFill/>
                    <a:ln>
                      <a:noFill/>
                    </a:ln>
                  </pic:spPr>
                </pic:pic>
              </a:graphicData>
            </a:graphic>
          </wp:inline>
        </w:drawing>
      </w:r>
      <w:r>
        <w:drawing>
          <wp:inline distT="0" distB="0" distL="114300" distR="114300">
            <wp:extent cx="1055370" cy="105981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1055370" cy="1059815"/>
                    </a:xfrm>
                    <a:prstGeom prst="rect">
                      <a:avLst/>
                    </a:prstGeom>
                    <a:noFill/>
                    <a:ln>
                      <a:noFill/>
                    </a:ln>
                  </pic:spPr>
                </pic:pic>
              </a:graphicData>
            </a:graphic>
          </wp:inline>
        </w:drawing>
      </w:r>
      <w:r>
        <w:drawing>
          <wp:inline distT="0" distB="0" distL="114300" distR="114300">
            <wp:extent cx="1039495" cy="1053465"/>
            <wp:effectExtent l="0" t="0" r="825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1039495" cy="1053465"/>
                    </a:xfrm>
                    <a:prstGeom prst="rect">
                      <a:avLst/>
                    </a:prstGeom>
                    <a:noFill/>
                    <a:ln>
                      <a:noFill/>
                    </a:ln>
                  </pic:spPr>
                </pic:pic>
              </a:graphicData>
            </a:graphic>
          </wp:inline>
        </w:drawing>
      </w:r>
      <w:r>
        <w:drawing>
          <wp:inline distT="0" distB="0" distL="114300" distR="114300">
            <wp:extent cx="1050290" cy="1036320"/>
            <wp:effectExtent l="0" t="0" r="1651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1050290" cy="10363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r>
        <w:rPr>
          <w:rFonts w:hint="eastAsia" w:ascii="Arial" w:hAnsi="Arial" w:cs="Arial"/>
          <w:lang w:val="en-US" w:eastAsia="zh-CN"/>
        </w:rPr>
        <w:t xml:space="preserve">Figure 2: </w:t>
      </w:r>
      <w:r>
        <w:rPr>
          <w:rFonts w:hint="default" w:ascii="Arial" w:hAnsi="Arial" w:cs="Arial"/>
          <w:lang w:val="en-US" w:eastAsia="zh-CN"/>
        </w:rPr>
        <w:t>Images of Mild, Moderate, Proliferate and Severe.</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 xml:space="preserve">Additionally, a significant imbalance was observed across the five categories, with the four representing varying degrees of severity having considerably fewer images compared to the folder for normal retinas.  The exact number of each class  are 370 images in Mild,  999 images in Moderate,  295 images in Proliferate, 193 images in Severe and 1805 images in Normal.  There are ways of augmenting the data for example such as, Oversampling, Random Cropping, Noise Addition or even generate similar images based on generative models. But since the number of images in normal is way larger than the others, additionally, using augmentation to get augmented images from such a small number of them will most certainly results in low quality of images, repetition and low performance of model. This coursework is also resources limited since it is operating on single computer rather than </w:t>
      </w:r>
      <w:r>
        <w:rPr>
          <w:rFonts w:hint="default" w:ascii="Arial" w:hAnsi="Arial" w:cs="Arial"/>
          <w:lang w:val="en-US" w:eastAsia="zh-CN"/>
        </w:rPr>
        <w:t>across a large</w:t>
      </w:r>
      <w:r>
        <w:rPr>
          <w:rFonts w:hint="eastAsia" w:ascii="Arial" w:hAnsi="Arial" w:cs="Arial"/>
          <w:lang w:val="en-US" w:eastAsia="zh-CN"/>
        </w:rPr>
        <w:t xml:space="preserve"> server which raises the costs as well, and therefore,</w:t>
      </w:r>
      <w:r>
        <w:rPr>
          <w:rFonts w:hint="default" w:ascii="Arial" w:hAnsi="Arial" w:cs="Arial"/>
          <w:lang w:val="en-US" w:eastAsia="zh-CN"/>
        </w:rPr>
        <w:t xml:space="preserve"> utilizing</w:t>
      </w:r>
      <w:r>
        <w:rPr>
          <w:rFonts w:hint="eastAsia" w:ascii="Arial" w:hAnsi="Arial" w:cs="Arial"/>
          <w:lang w:val="en-US" w:eastAsia="zh-CN"/>
        </w:rPr>
        <w:t xml:space="preserve"> generative networks method</w:t>
      </w:r>
      <w:r>
        <w:rPr>
          <w:rFonts w:hint="default" w:ascii="Arial" w:hAnsi="Arial" w:cs="Arial"/>
          <w:lang w:val="en-US" w:eastAsia="zh-CN"/>
        </w:rPr>
        <w:t xml:space="preserve"> to generate similar images</w:t>
      </w:r>
      <w:r>
        <w:rPr>
          <w:rFonts w:hint="eastAsia" w:ascii="Arial" w:hAnsi="Arial" w:cs="Arial"/>
          <w:lang w:val="en-US" w:eastAsia="zh-CN"/>
        </w:rPr>
        <w:t xml:space="preserve"> is </w:t>
      </w:r>
      <w:r>
        <w:rPr>
          <w:rFonts w:hint="default" w:ascii="Arial" w:hAnsi="Arial" w:cs="Arial"/>
          <w:lang w:val="en-US" w:eastAsia="zh-CN"/>
        </w:rPr>
        <w:t>not feasible</w:t>
      </w:r>
      <w:r>
        <w:rPr>
          <w:rFonts w:hint="eastAsia" w:ascii="Arial" w:hAnsi="Arial" w:cs="Arial"/>
          <w:lang w:val="en-US" w:eastAsia="zh-CN"/>
        </w:rPr>
        <w:t>.</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However, by consolidating the four severity-related folders into a single category representing diabetic retinopathy, the disparity in image count between the diabetic and normal categories is reduced to a more manageable 40 images. Consequently, this project has opted to proceed with a binary classification approach for disease diagnosis and model training.</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p>
    <w:p>
      <w:pPr>
        <w:rPr>
          <w:rFonts w:hint="default" w:ascii="Times New Roman" w:hAnsi="Times New Roman" w:cs="Times New Roman" w:eastAsiaTheme="minorEastAsia"/>
          <w:b/>
          <w:bCs/>
          <w:color w:val="000000" w:themeColor="text1"/>
          <w:sz w:val="24"/>
          <w:szCs w:val="24"/>
          <w:lang w:val="en-US" w:eastAsia="zh-CN"/>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 xml:space="preserve">3.1.3 </w:t>
      </w:r>
      <w:r>
        <w:rPr>
          <w:rFonts w:hint="eastAsia" w:ascii="Times New Roman" w:hAnsi="Times New Roman" w:cs="Times New Roman"/>
          <w:b/>
          <w:bCs/>
          <w:color w:val="000000" w:themeColor="text1"/>
          <w:sz w:val="24"/>
          <w:szCs w:val="24"/>
          <w:lang w:val="en-US" w:eastAsia="zh-CN"/>
          <w14:textFill>
            <w14:solidFill>
              <w14:schemeClr w14:val="tx1"/>
            </w14:solidFill>
          </w14:textFill>
        </w:rPr>
        <w:tab/>
      </w:r>
      <w:r>
        <w:rPr>
          <w:rFonts w:hint="eastAsia" w:ascii="Times New Roman" w:hAnsi="Times New Roman" w:cs="Times New Roman"/>
          <w:b/>
          <w:bCs/>
          <w:color w:val="000000" w:themeColor="text1"/>
          <w:sz w:val="24"/>
          <w:szCs w:val="24"/>
          <w:lang w:val="en-US" w:eastAsia="zh-CN"/>
          <w14:textFill>
            <w14:solidFill>
              <w14:schemeClr w14:val="tx1"/>
            </w14:solidFill>
          </w14:textFill>
        </w:rPr>
        <w:t>Train and Test</w:t>
      </w:r>
      <w:r>
        <w:rPr>
          <w:rFonts w:hint="default" w:ascii="Times New Roman" w:hAnsi="Times New Roman" w:cs="Times New Roman"/>
          <w:b/>
          <w:bCs/>
          <w:color w:val="000000" w:themeColor="text1"/>
          <w:sz w:val="24"/>
          <w:szCs w:val="24"/>
          <w:lang w:val="en-US" w:eastAsia="zh-CN"/>
          <w14:textFill>
            <w14:solidFill>
              <w14:schemeClr w14:val="tx1"/>
            </w14:solidFill>
          </w14:textFill>
        </w:rPr>
        <w:t xml:space="preserve"> Set</w:t>
      </w:r>
      <w:r>
        <w:rPr>
          <w:rFonts w:hint="default" w:ascii="Times New Roman" w:hAnsi="Times New Roman" w:cs="Times New Roman"/>
          <w:b/>
          <w:bCs/>
          <w:color w:val="000000" w:themeColor="text1"/>
          <w:sz w:val="24"/>
          <w:szCs w:val="24"/>
          <w:lang w:val="en-US"/>
          <w14:textFill>
            <w14:solidFill>
              <w14:schemeClr w14:val="tx1"/>
            </w14:solidFill>
          </w14:textFill>
        </w:rPr>
        <w:t xml:space="preserve"> Separation</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default" w:ascii="Arial" w:hAnsi="Arial" w:cs="Arial"/>
          <w:lang w:val="en-US" w:eastAsia="zh-CN"/>
        </w:rPr>
        <w:t>After rearranging</w:t>
      </w:r>
      <w:bookmarkStart w:id="0" w:name="_GoBack"/>
      <w:bookmarkEnd w:id="0"/>
      <w:r>
        <w:rPr>
          <w:rFonts w:hint="default" w:ascii="Arial" w:hAnsi="Arial" w:cs="Arial"/>
          <w:lang w:val="en-US" w:eastAsia="zh-CN"/>
        </w:rPr>
        <w:t xml:space="preserve"> the dataset, a reasonable ratio for splitting data should be applied,  and therefore, a small test was conducted using a Pre-trained InceptionV3 model to operate on two different split ratio in order to figure out an appropriate </w:t>
      </w:r>
      <w:r>
        <w:rPr>
          <w:rFonts w:hint="eastAsia" w:ascii="Arial" w:hAnsi="Arial" w:cs="Arial"/>
          <w:lang w:val="en-US" w:eastAsia="zh-CN"/>
        </w:rPr>
        <w:t>one</w:t>
      </w:r>
      <w:r>
        <w:rPr>
          <w:rFonts w:hint="default" w:ascii="Arial" w:hAnsi="Arial" w:cs="Arial"/>
          <w:lang w:val="en-US" w:eastAsia="zh-CN"/>
        </w:rPr>
        <w:t xml:space="preserve">.  The results are showed in table 1 </w:t>
      </w:r>
      <w:r>
        <w:rPr>
          <w:rFonts w:hint="eastAsia" w:ascii="Arial" w:hAnsi="Arial" w:cs="Arial"/>
          <w:lang w:val="en-US" w:eastAsia="zh-CN"/>
        </w:rPr>
        <w:t xml:space="preserve">and </w:t>
      </w:r>
      <w:r>
        <w:rPr>
          <w:rFonts w:hint="default" w:ascii="Arial" w:hAnsi="Arial" w:cs="Arial"/>
          <w:lang w:val="en-US" w:eastAsia="zh-CN"/>
        </w:rPr>
        <w:t>figure 3.</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p>
    <w:tbl>
      <w:tblPr>
        <w:tblStyle w:val="12"/>
        <w:tblW w:w="8470"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57"/>
        <w:gridCol w:w="1503"/>
        <w:gridCol w:w="1202"/>
        <w:gridCol w:w="1302"/>
        <w:gridCol w:w="1202"/>
        <w:gridCol w:w="1102"/>
        <w:gridCol w:w="110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57"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rPr>
            </w:pPr>
            <w:r>
              <w:rPr>
                <w:rFonts w:hint="default" w:ascii="Times New Roman" w:hAnsi="Times New Roman" w:cs="Times New Roman"/>
                <w:b/>
                <w:bCs/>
                <w:sz w:val="21"/>
                <w:szCs w:val="21"/>
                <w:lang w:val="en-US"/>
              </w:rPr>
              <w:t>Ratio</w:t>
            </w:r>
          </w:p>
        </w:tc>
        <w:tc>
          <w:tcPr>
            <w:tcW w:w="1503" w:type="dxa"/>
            <w:tcBorders>
              <w:top w:val="single" w:color="auto" w:sz="12" w:space="0"/>
              <w:bottom w:val="single" w:color="auto" w:sz="12" w:space="0"/>
            </w:tcBorders>
            <w:vAlign w:val="center"/>
          </w:tcPr>
          <w:p>
            <w:pPr>
              <w:spacing w:after="0" w:line="360" w:lineRule="auto"/>
              <w:jc w:val="center"/>
              <w:rPr>
                <w:rFonts w:ascii="Times New Roman" w:hAnsi="Times New Roman" w:cs="Times New Roman"/>
                <w:b/>
                <w:bCs/>
                <w:sz w:val="21"/>
                <w:szCs w:val="21"/>
              </w:rPr>
            </w:pPr>
            <w:r>
              <w:rPr>
                <w:rFonts w:ascii="Times New Roman" w:hAnsi="Times New Roman" w:cs="Times New Roman"/>
                <w:b/>
                <w:bCs/>
                <w:sz w:val="21"/>
                <w:szCs w:val="21"/>
              </w:rPr>
              <w:t>Acc</w:t>
            </w:r>
          </w:p>
        </w:tc>
        <w:tc>
          <w:tcPr>
            <w:tcW w:w="120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rPr>
            </w:pPr>
            <w:r>
              <w:rPr>
                <w:rFonts w:hint="default" w:ascii="Times New Roman" w:hAnsi="Times New Roman" w:cs="Times New Roman"/>
                <w:b/>
                <w:bCs/>
                <w:sz w:val="21"/>
                <w:szCs w:val="21"/>
                <w:lang w:val="en-US"/>
              </w:rPr>
              <w:t>Loss</w:t>
            </w:r>
          </w:p>
        </w:tc>
        <w:tc>
          <w:tcPr>
            <w:tcW w:w="1302" w:type="dxa"/>
            <w:tcBorders>
              <w:top w:val="single" w:color="auto" w:sz="12" w:space="0"/>
              <w:bottom w:val="single" w:color="auto" w:sz="12" w:space="0"/>
            </w:tcBorders>
            <w:vAlign w:val="center"/>
          </w:tcPr>
          <w:p>
            <w:pPr>
              <w:spacing w:after="0" w:line="360" w:lineRule="auto"/>
              <w:jc w:val="center"/>
              <w:rPr>
                <w:rFonts w:ascii="Times New Roman" w:hAnsi="Times New Roman" w:cs="Times New Roman"/>
                <w:b/>
                <w:bCs/>
                <w:sz w:val="21"/>
                <w:szCs w:val="21"/>
              </w:rPr>
            </w:pPr>
            <w:r>
              <w:rPr>
                <w:rFonts w:ascii="Times New Roman" w:hAnsi="Times New Roman" w:cs="Times New Roman"/>
                <w:b/>
                <w:bCs/>
                <w:sz w:val="21"/>
                <w:szCs w:val="21"/>
              </w:rPr>
              <w:t>F1</w:t>
            </w:r>
          </w:p>
        </w:tc>
        <w:tc>
          <w:tcPr>
            <w:tcW w:w="120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rPr>
            </w:pPr>
            <w:r>
              <w:rPr>
                <w:rFonts w:hint="default" w:ascii="Times New Roman" w:hAnsi="Times New Roman" w:cs="Times New Roman"/>
                <w:b/>
                <w:bCs/>
                <w:sz w:val="21"/>
                <w:szCs w:val="21"/>
                <w:lang w:val="en-US"/>
              </w:rPr>
              <w:t>Val_Acc</w:t>
            </w:r>
          </w:p>
        </w:tc>
        <w:tc>
          <w:tcPr>
            <w:tcW w:w="110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rPr>
            </w:pPr>
            <w:r>
              <w:rPr>
                <w:rFonts w:hint="default" w:ascii="Times New Roman" w:hAnsi="Times New Roman" w:cs="Times New Roman"/>
                <w:b/>
                <w:bCs/>
                <w:sz w:val="21"/>
                <w:szCs w:val="21"/>
                <w:lang w:val="en-US"/>
              </w:rPr>
              <w:t>Val_Loss</w:t>
            </w:r>
          </w:p>
        </w:tc>
        <w:tc>
          <w:tcPr>
            <w:tcW w:w="110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rPr>
            </w:pPr>
            <w:r>
              <w:rPr>
                <w:rFonts w:hint="default" w:ascii="Times New Roman" w:hAnsi="Times New Roman" w:cs="Times New Roman"/>
                <w:b/>
                <w:bCs/>
                <w:sz w:val="21"/>
                <w:szCs w:val="21"/>
                <w:lang w:val="en-US"/>
              </w:rPr>
              <w:t>Val_F1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57" w:type="dxa"/>
            <w:tcBorders>
              <w:top w:val="single" w:color="auto" w:sz="12" w:space="0"/>
            </w:tcBorders>
            <w:vAlign w:val="center"/>
          </w:tcPr>
          <w:p>
            <w:pPr>
              <w:spacing w:after="0" w:line="360" w:lineRule="auto"/>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6:2:2</w:t>
            </w:r>
          </w:p>
        </w:tc>
        <w:tc>
          <w:tcPr>
            <w:tcW w:w="1503" w:type="dxa"/>
            <w:tcBorders>
              <w:top w:val="single" w:color="auto" w:sz="12" w:space="0"/>
            </w:tcBorders>
            <w:vAlign w:val="center"/>
          </w:tcPr>
          <w:p>
            <w:pPr>
              <w:spacing w:after="0" w:line="360" w:lineRule="auto"/>
              <w:jc w:val="center"/>
              <w:rPr>
                <w:rFonts w:ascii="Times New Roman" w:hAnsi="Times New Roman" w:cs="Times New Roman"/>
                <w:sz w:val="21"/>
                <w:szCs w:val="21"/>
              </w:rPr>
            </w:pPr>
            <w:r>
              <w:rPr>
                <w:rFonts w:hint="default" w:ascii="Times New Roman" w:hAnsi="Times New Roman" w:cs="Times New Roman"/>
                <w:sz w:val="21"/>
                <w:szCs w:val="21"/>
                <w:lang w:val="en-US"/>
              </w:rPr>
              <w:t>0.99</w:t>
            </w:r>
          </w:p>
        </w:tc>
        <w:tc>
          <w:tcPr>
            <w:tcW w:w="1202" w:type="dxa"/>
            <w:tcBorders>
              <w:top w:val="single" w:color="auto" w:sz="12" w:space="0"/>
            </w:tcBorders>
            <w:vAlign w:val="center"/>
          </w:tcPr>
          <w:p>
            <w:pPr>
              <w:spacing w:after="0" w:line="360" w:lineRule="auto"/>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0.03</w:t>
            </w:r>
          </w:p>
        </w:tc>
        <w:tc>
          <w:tcPr>
            <w:tcW w:w="1302" w:type="dxa"/>
            <w:tcBorders>
              <w:top w:val="single" w:color="auto" w:sz="12" w:space="0"/>
            </w:tcBorders>
            <w:vAlign w:val="center"/>
          </w:tcPr>
          <w:p>
            <w:pPr>
              <w:spacing w:after="0" w:line="360" w:lineRule="auto"/>
              <w:jc w:val="center"/>
              <w:rPr>
                <w:rFonts w:ascii="Times New Roman" w:hAnsi="Times New Roman" w:cs="Times New Roman"/>
                <w:sz w:val="21"/>
                <w:szCs w:val="21"/>
              </w:rPr>
            </w:pPr>
            <w:r>
              <w:rPr>
                <w:rFonts w:hint="eastAsia" w:ascii="Times New Roman" w:hAnsi="Times New Roman" w:cs="Times New Roman"/>
                <w:sz w:val="21"/>
                <w:szCs w:val="21"/>
              </w:rPr>
              <w:t>0.99</w:t>
            </w:r>
          </w:p>
        </w:tc>
        <w:tc>
          <w:tcPr>
            <w:tcW w:w="1202" w:type="dxa"/>
            <w:tcBorders>
              <w:top w:val="single" w:color="auto" w:sz="12" w:space="0"/>
            </w:tcBorders>
            <w:vAlign w:val="center"/>
          </w:tcPr>
          <w:p>
            <w:pPr>
              <w:spacing w:after="0" w:line="360" w:lineRule="auto"/>
              <w:jc w:val="center"/>
              <w:rPr>
                <w:rFonts w:hint="default" w:ascii="Times New Roman" w:hAnsi="Times New Roman" w:cs="Times New Roman"/>
                <w:sz w:val="21"/>
                <w:szCs w:val="21"/>
                <w:lang w:val="en-US"/>
              </w:rPr>
            </w:pPr>
            <w:r>
              <w:rPr>
                <w:rFonts w:hint="eastAsia" w:ascii="Times New Roman" w:hAnsi="Times New Roman" w:cs="Times New Roman"/>
                <w:sz w:val="21"/>
                <w:szCs w:val="21"/>
              </w:rPr>
              <w:t>0.9</w:t>
            </w:r>
            <w:r>
              <w:rPr>
                <w:rFonts w:hint="default" w:ascii="Times New Roman" w:hAnsi="Times New Roman" w:cs="Times New Roman"/>
                <w:sz w:val="21"/>
                <w:szCs w:val="21"/>
                <w:lang w:val="en-US"/>
              </w:rPr>
              <w:t>8</w:t>
            </w:r>
          </w:p>
        </w:tc>
        <w:tc>
          <w:tcPr>
            <w:tcW w:w="1102" w:type="dxa"/>
            <w:tcBorders>
              <w:top w:val="single" w:color="auto" w:sz="12" w:space="0"/>
            </w:tcBorders>
            <w:vAlign w:val="center"/>
          </w:tcPr>
          <w:p>
            <w:pPr>
              <w:spacing w:after="0" w:line="360" w:lineRule="auto"/>
              <w:jc w:val="center"/>
              <w:rPr>
                <w:rFonts w:hint="default" w:ascii="Times New Roman" w:hAnsi="Times New Roman" w:cs="Times New Roman"/>
                <w:sz w:val="21"/>
                <w:szCs w:val="21"/>
                <w:lang w:val="en-US"/>
              </w:rPr>
            </w:pPr>
            <w:r>
              <w:rPr>
                <w:rFonts w:hint="eastAsia" w:ascii="Times New Roman" w:hAnsi="Times New Roman" w:cs="Times New Roman"/>
                <w:sz w:val="21"/>
                <w:szCs w:val="21"/>
              </w:rPr>
              <w:t>0.0</w:t>
            </w:r>
            <w:r>
              <w:rPr>
                <w:rFonts w:hint="default" w:ascii="Times New Roman" w:hAnsi="Times New Roman" w:cs="Times New Roman"/>
                <w:sz w:val="21"/>
                <w:szCs w:val="21"/>
                <w:lang w:val="en-US"/>
              </w:rPr>
              <w:t>7</w:t>
            </w:r>
          </w:p>
        </w:tc>
        <w:tc>
          <w:tcPr>
            <w:tcW w:w="1102" w:type="dxa"/>
            <w:tcBorders>
              <w:top w:val="single" w:color="auto" w:sz="12" w:space="0"/>
            </w:tcBorders>
            <w:vAlign w:val="center"/>
          </w:tcPr>
          <w:p>
            <w:pPr>
              <w:spacing w:after="0" w:line="360" w:lineRule="auto"/>
              <w:jc w:val="center"/>
              <w:rPr>
                <w:rFonts w:hint="default" w:ascii="Times New Roman" w:hAnsi="Times New Roman" w:cs="Times New Roman"/>
                <w:sz w:val="21"/>
                <w:szCs w:val="21"/>
                <w:lang w:val="en-US"/>
              </w:rPr>
            </w:pPr>
            <w:r>
              <w:rPr>
                <w:rFonts w:hint="eastAsia" w:ascii="Times New Roman" w:hAnsi="Times New Roman" w:cs="Times New Roman"/>
                <w:sz w:val="21"/>
                <w:szCs w:val="21"/>
              </w:rPr>
              <w:t>0.9</w:t>
            </w:r>
            <w:r>
              <w:rPr>
                <w:rFonts w:hint="default" w:ascii="Times New Roman" w:hAnsi="Times New Roman" w:cs="Times New Roman"/>
                <w:sz w:val="21"/>
                <w:szCs w:val="21"/>
                <w:lang w:val="en-US"/>
              </w:rPr>
              <w:t>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057" w:type="dxa"/>
            <w:vAlign w:val="center"/>
          </w:tcPr>
          <w:p>
            <w:pPr>
              <w:spacing w:after="0" w:line="360" w:lineRule="auto"/>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7:1.5:1.5</w:t>
            </w:r>
          </w:p>
        </w:tc>
        <w:tc>
          <w:tcPr>
            <w:tcW w:w="1503" w:type="dxa"/>
            <w:vAlign w:val="center"/>
          </w:tcPr>
          <w:p>
            <w:pPr>
              <w:spacing w:after="0" w:line="360" w:lineRule="auto"/>
              <w:jc w:val="center"/>
              <w:rPr>
                <w:rFonts w:hint="default" w:ascii="Times New Roman" w:hAnsi="Times New Roman" w:cs="Times New Roman"/>
                <w:sz w:val="21"/>
                <w:szCs w:val="21"/>
                <w:lang w:val="en-US"/>
              </w:rPr>
            </w:pPr>
            <w:r>
              <w:rPr>
                <w:rFonts w:hint="eastAsia" w:ascii="Times New Roman" w:hAnsi="Times New Roman" w:cs="Times New Roman"/>
                <w:sz w:val="21"/>
                <w:szCs w:val="21"/>
              </w:rPr>
              <w:t>0.9</w:t>
            </w:r>
            <w:r>
              <w:rPr>
                <w:rFonts w:hint="default" w:ascii="Times New Roman" w:hAnsi="Times New Roman" w:cs="Times New Roman"/>
                <w:sz w:val="21"/>
                <w:szCs w:val="21"/>
                <w:lang w:val="en-US"/>
              </w:rPr>
              <w:t>9</w:t>
            </w:r>
          </w:p>
        </w:tc>
        <w:tc>
          <w:tcPr>
            <w:tcW w:w="1202" w:type="dxa"/>
            <w:vAlign w:val="center"/>
          </w:tcPr>
          <w:p>
            <w:pPr>
              <w:spacing w:after="0" w:line="360" w:lineRule="auto"/>
              <w:jc w:val="center"/>
              <w:rPr>
                <w:rFonts w:hint="default" w:ascii="Times New Roman" w:hAnsi="Times New Roman" w:cs="Times New Roman"/>
                <w:sz w:val="21"/>
                <w:szCs w:val="21"/>
                <w:lang w:val="en-US"/>
              </w:rPr>
            </w:pPr>
            <w:r>
              <w:rPr>
                <w:rFonts w:hint="eastAsia" w:ascii="Times New Roman" w:hAnsi="Times New Roman" w:cs="Times New Roman"/>
                <w:sz w:val="21"/>
                <w:szCs w:val="21"/>
              </w:rPr>
              <w:t>0.0</w:t>
            </w:r>
            <w:r>
              <w:rPr>
                <w:rFonts w:hint="default" w:ascii="Times New Roman" w:hAnsi="Times New Roman" w:cs="Times New Roman"/>
                <w:sz w:val="21"/>
                <w:szCs w:val="21"/>
                <w:lang w:val="en-US"/>
              </w:rPr>
              <w:t>4</w:t>
            </w:r>
          </w:p>
        </w:tc>
        <w:tc>
          <w:tcPr>
            <w:tcW w:w="1302" w:type="dxa"/>
            <w:vAlign w:val="center"/>
          </w:tcPr>
          <w:p>
            <w:pPr>
              <w:spacing w:after="0" w:line="360" w:lineRule="auto"/>
              <w:jc w:val="center"/>
              <w:rPr>
                <w:rFonts w:hint="default" w:ascii="Times New Roman" w:hAnsi="Times New Roman" w:cs="Times New Roman"/>
                <w:sz w:val="21"/>
                <w:szCs w:val="21"/>
                <w:lang w:val="en-US"/>
              </w:rPr>
            </w:pPr>
            <w:r>
              <w:rPr>
                <w:rFonts w:hint="eastAsia" w:ascii="Times New Roman" w:hAnsi="Times New Roman" w:cs="Times New Roman"/>
                <w:sz w:val="21"/>
                <w:szCs w:val="21"/>
              </w:rPr>
              <w:t>0.9</w:t>
            </w:r>
            <w:r>
              <w:rPr>
                <w:rFonts w:hint="default" w:ascii="Times New Roman" w:hAnsi="Times New Roman" w:cs="Times New Roman"/>
                <w:sz w:val="21"/>
                <w:szCs w:val="21"/>
                <w:lang w:val="en-US"/>
              </w:rPr>
              <w:t>9</w:t>
            </w:r>
          </w:p>
        </w:tc>
        <w:tc>
          <w:tcPr>
            <w:tcW w:w="1202" w:type="dxa"/>
            <w:vAlign w:val="center"/>
          </w:tcPr>
          <w:p>
            <w:pPr>
              <w:spacing w:after="0" w:line="360" w:lineRule="auto"/>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0.98</w:t>
            </w:r>
          </w:p>
        </w:tc>
        <w:tc>
          <w:tcPr>
            <w:tcW w:w="1102" w:type="dxa"/>
            <w:vAlign w:val="center"/>
          </w:tcPr>
          <w:p>
            <w:pPr>
              <w:spacing w:after="0" w:line="360" w:lineRule="auto"/>
              <w:jc w:val="center"/>
              <w:rPr>
                <w:rFonts w:ascii="Times New Roman" w:hAnsi="Times New Roman" w:cs="Times New Roman"/>
                <w:sz w:val="21"/>
                <w:szCs w:val="21"/>
              </w:rPr>
            </w:pPr>
            <w:r>
              <w:rPr>
                <w:rFonts w:hint="eastAsia" w:ascii="Times New Roman" w:hAnsi="Times New Roman" w:cs="Times New Roman"/>
                <w:sz w:val="21"/>
                <w:szCs w:val="21"/>
              </w:rPr>
              <w:t>0.07</w:t>
            </w:r>
          </w:p>
        </w:tc>
        <w:tc>
          <w:tcPr>
            <w:tcW w:w="1102" w:type="dxa"/>
            <w:vAlign w:val="center"/>
          </w:tcPr>
          <w:p>
            <w:pPr>
              <w:spacing w:after="0" w:line="360" w:lineRule="auto"/>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0.98</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Table 1: Ratio Comparison</w:t>
      </w:r>
    </w:p>
    <w:p>
      <w:pPr>
        <w:keepNext w:val="0"/>
        <w:keepLines w:val="0"/>
        <w:pageBreakBefore w:val="0"/>
        <w:widowControl/>
        <w:kinsoku/>
        <w:wordWrap/>
        <w:overflowPunct/>
        <w:topLinePunct w:val="0"/>
        <w:autoSpaceDE/>
        <w:autoSpaceDN/>
        <w:bidi w:val="0"/>
        <w:adjustRightInd/>
        <w:snapToGrid/>
        <w:spacing w:line="360" w:lineRule="auto"/>
        <w:jc w:val="both"/>
        <w:textAlignment w:val="auto"/>
      </w:pPr>
      <w:r>
        <w:drawing>
          <wp:inline distT="0" distB="0" distL="114300" distR="114300">
            <wp:extent cx="2752090" cy="2792730"/>
            <wp:effectExtent l="0" t="0" r="10160"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1"/>
                    <a:stretch>
                      <a:fillRect/>
                    </a:stretch>
                  </pic:blipFill>
                  <pic:spPr>
                    <a:xfrm>
                      <a:off x="0" y="0"/>
                      <a:ext cx="2752090" cy="2792730"/>
                    </a:xfrm>
                    <a:prstGeom prst="rect">
                      <a:avLst/>
                    </a:prstGeom>
                    <a:noFill/>
                    <a:ln>
                      <a:noFill/>
                    </a:ln>
                  </pic:spPr>
                </pic:pic>
              </a:graphicData>
            </a:graphic>
          </wp:inline>
        </w:drawing>
      </w:r>
      <w:r>
        <w:drawing>
          <wp:inline distT="0" distB="0" distL="114300" distR="114300">
            <wp:extent cx="2729230" cy="2757805"/>
            <wp:effectExtent l="0" t="0" r="13970" b="444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2"/>
                    <a:stretch>
                      <a:fillRect/>
                    </a:stretch>
                  </pic:blipFill>
                  <pic:spPr>
                    <a:xfrm>
                      <a:off x="0" y="0"/>
                      <a:ext cx="2729230" cy="27578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rPr>
      </w:pPr>
      <w:r>
        <w:rPr>
          <w:rFonts w:hint="default" w:ascii="Arial" w:hAnsi="Arial" w:cs="Arial"/>
          <w:lang w:val="en-US"/>
        </w:rPr>
        <w:t>Figure 3: Performance of Ratio 6:2:2 and Ratio 7:1.5:1.5</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r>
        <w:rPr>
          <w:rFonts w:hint="default" w:ascii="Arial" w:hAnsi="Arial" w:cs="Arial"/>
          <w:lang w:val="en-US" w:eastAsia="zh-CN"/>
        </w:rPr>
        <w:t xml:space="preserve">According to the table 1 and figure 3, though the values showed resemblance, however the stability of second Ratio is far better than the first one. And thus, </w:t>
      </w:r>
      <w:r>
        <w:rPr>
          <w:rFonts w:hint="eastAsia" w:ascii="Arial" w:hAnsi="Arial" w:cs="Arial"/>
          <w:lang w:val="en-US" w:eastAsia="zh-CN"/>
        </w:rPr>
        <w:t xml:space="preserve">datasets </w:t>
      </w:r>
      <w:r>
        <w:rPr>
          <w:rFonts w:hint="default" w:ascii="Arial" w:hAnsi="Arial" w:cs="Arial"/>
          <w:lang w:val="en-US" w:eastAsia="zh-CN"/>
        </w:rPr>
        <w:t>were</w:t>
      </w:r>
      <w:r>
        <w:rPr>
          <w:rFonts w:hint="eastAsia" w:ascii="Arial" w:hAnsi="Arial" w:cs="Arial"/>
          <w:lang w:val="en-US" w:eastAsia="zh-CN"/>
        </w:rPr>
        <w:t xml:space="preserve"> separated into a ratio of 8</w:t>
      </w:r>
      <w:r>
        <w:rPr>
          <w:rFonts w:hint="default" w:ascii="Arial" w:hAnsi="Arial" w:cs="Arial"/>
          <w:lang w:val="en-US" w:eastAsia="zh-CN"/>
        </w:rPr>
        <w:t>5</w:t>
      </w:r>
      <w:r>
        <w:rPr>
          <w:rFonts w:hint="eastAsia" w:ascii="Arial" w:hAnsi="Arial" w:cs="Arial"/>
          <w:lang w:val="en-US" w:eastAsia="zh-CN"/>
        </w:rPr>
        <w:t xml:space="preserve">% for training and </w:t>
      </w:r>
      <w:r>
        <w:rPr>
          <w:rFonts w:hint="default" w:ascii="Arial" w:hAnsi="Arial" w:cs="Arial"/>
          <w:lang w:val="en-US" w:eastAsia="zh-CN"/>
        </w:rPr>
        <w:t>15</w:t>
      </w:r>
      <w:r>
        <w:rPr>
          <w:rFonts w:hint="eastAsia" w:ascii="Arial" w:hAnsi="Arial" w:cs="Arial"/>
          <w:lang w:val="en-US" w:eastAsia="zh-CN"/>
        </w:rPr>
        <w:t>%</w:t>
      </w:r>
      <w:r>
        <w:rPr>
          <w:rFonts w:hint="default" w:ascii="Arial" w:hAnsi="Arial" w:cs="Arial"/>
          <w:lang w:val="en-US" w:eastAsia="zh-CN"/>
        </w:rPr>
        <w:t xml:space="preserve"> for</w:t>
      </w:r>
      <w:r>
        <w:rPr>
          <w:rFonts w:hint="eastAsia" w:ascii="Arial" w:hAnsi="Arial" w:cs="Arial"/>
          <w:lang w:val="en-US" w:eastAsia="zh-CN"/>
        </w:rPr>
        <w:t xml:space="preserve"> testing folder, the validation images will be separated from training dataset while building the model</w:t>
      </w:r>
      <w:r>
        <w:rPr>
          <w:rFonts w:hint="default" w:ascii="Arial" w:hAnsi="Arial" w:cs="Arial"/>
          <w:lang w:val="en-US" w:eastAsia="zh-CN"/>
        </w:rPr>
        <w:t>. Overall,</w:t>
      </w:r>
      <w:r>
        <w:rPr>
          <w:rFonts w:hint="eastAsia" w:ascii="Arial" w:hAnsi="Arial" w:cs="Arial"/>
          <w:lang w:val="en-US" w:eastAsia="zh-CN"/>
        </w:rPr>
        <w:t xml:space="preserve"> the split ratio is around 7 : 1.5 : 1.5. The separation was done through the library of Python called shutil and random, which could complete the operation of files, for instance</w:t>
      </w:r>
      <w:r>
        <w:rPr>
          <w:rFonts w:hint="default" w:ascii="Arial" w:hAnsi="Arial" w:cs="Arial"/>
          <w:lang w:val="en-US" w:eastAsia="zh-CN"/>
        </w:rPr>
        <w:t xml:space="preserve">, </w:t>
      </w:r>
      <w:r>
        <w:rPr>
          <w:rFonts w:hint="eastAsia" w:ascii="Arial" w:hAnsi="Arial" w:cs="Arial"/>
          <w:lang w:val="en-US" w:eastAsia="zh-CN"/>
        </w:rPr>
        <w:t xml:space="preserve"> randomly selecting a specific proportion of images in the targeted folder and move to another folder to achieve data separation.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p>
    <w:p>
      <w:pPr>
        <w:rPr>
          <w:rFonts w:hint="eastAsia" w:ascii="Times New Roman" w:hAnsi="Times New Roman" w:cs="Times New Roman"/>
          <w:b/>
          <w:bCs/>
          <w:color w:val="000000" w:themeColor="text1"/>
          <w:sz w:val="24"/>
          <w:szCs w:val="24"/>
          <w:lang w:val="en-US" w:eastAsia="zh-CN"/>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 xml:space="preserve">3.1.4 </w:t>
      </w:r>
      <w:r>
        <w:rPr>
          <w:rFonts w:hint="eastAsia" w:ascii="Times New Roman" w:hAnsi="Times New Roman" w:cs="Times New Roman"/>
          <w:b/>
          <w:bCs/>
          <w:color w:val="000000" w:themeColor="text1"/>
          <w:sz w:val="24"/>
          <w:szCs w:val="24"/>
          <w:lang w:val="en-US" w:eastAsia="zh-CN"/>
          <w14:textFill>
            <w14:solidFill>
              <w14:schemeClr w14:val="tx1"/>
            </w14:solidFill>
          </w14:textFill>
        </w:rPr>
        <w:tab/>
      </w:r>
      <w:r>
        <w:rPr>
          <w:rFonts w:hint="eastAsia" w:ascii="Times New Roman" w:hAnsi="Times New Roman" w:cs="Times New Roman"/>
          <w:b/>
          <w:bCs/>
          <w:color w:val="000000" w:themeColor="text1"/>
          <w:sz w:val="24"/>
          <w:szCs w:val="24"/>
          <w:lang w:val="en-US" w:eastAsia="zh-CN"/>
          <w14:textFill>
            <w14:solidFill>
              <w14:schemeClr w14:val="tx1"/>
            </w14:solidFill>
          </w14:textFill>
        </w:rPr>
        <w:t>Data Preprocessing</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color w:val="000000" w:themeColor="text1"/>
          <w:sz w:val="22"/>
          <w:szCs w:val="22"/>
          <w:lang w:val="en-US" w:eastAsia="zh-CN"/>
          <w14:textFill>
            <w14:solidFill>
              <w14:schemeClr w14:val="tx1"/>
            </w14:solidFill>
          </w14:textFill>
        </w:rPr>
      </w:pPr>
      <w:r>
        <w:rPr>
          <w:rFonts w:hint="default" w:ascii="Arial" w:hAnsi="Arial" w:cs="Arial"/>
          <w:b w:val="0"/>
          <w:bCs w:val="0"/>
          <w:color w:val="000000" w:themeColor="text1"/>
          <w:sz w:val="22"/>
          <w:szCs w:val="22"/>
          <w:lang w:val="en-US" w:eastAsia="zh-CN"/>
          <w14:textFill>
            <w14:solidFill>
              <w14:schemeClr w14:val="tx1"/>
            </w14:solidFill>
          </w14:textFill>
        </w:rPr>
        <w:t xml:space="preserve">In this coursework, an initial screening of </w:t>
      </w:r>
      <w:r>
        <w:rPr>
          <w:rFonts w:hint="eastAsia" w:ascii="Arial" w:hAnsi="Arial" w:cs="Arial"/>
          <w:b w:val="0"/>
          <w:bCs w:val="0"/>
          <w:color w:val="000000" w:themeColor="text1"/>
          <w:sz w:val="22"/>
          <w:szCs w:val="22"/>
          <w:lang w:val="en-US" w:eastAsia="zh-CN"/>
          <w14:textFill>
            <w14:solidFill>
              <w14:schemeClr w14:val="tx1"/>
            </w14:solidFill>
          </w14:textFill>
        </w:rPr>
        <w:t>two</w:t>
      </w:r>
      <w:r>
        <w:rPr>
          <w:rFonts w:hint="default" w:ascii="Arial" w:hAnsi="Arial" w:cs="Arial"/>
          <w:b w:val="0"/>
          <w:bCs w:val="0"/>
          <w:color w:val="000000" w:themeColor="text1"/>
          <w:sz w:val="22"/>
          <w:szCs w:val="22"/>
          <w:lang w:val="en-US" w:eastAsia="zh-CN"/>
          <w14:textFill>
            <w14:solidFill>
              <w14:schemeClr w14:val="tx1"/>
            </w14:solidFill>
          </w14:textFill>
        </w:rPr>
        <w:t xml:space="preserve"> image preprocessing techniques was conducted to address the impact of color and shape in retinal images on model training. </w:t>
      </w:r>
      <w:r>
        <w:rPr>
          <w:rFonts w:hint="eastAsia" w:ascii="Arial" w:hAnsi="Arial" w:cs="Arial"/>
          <w:b w:val="0"/>
          <w:bCs w:val="0"/>
          <w:color w:val="000000" w:themeColor="text1"/>
          <w:sz w:val="22"/>
          <w:szCs w:val="22"/>
          <w:lang w:val="en-US" w:eastAsia="zh-CN"/>
          <w14:textFill>
            <w14:solidFill>
              <w14:schemeClr w14:val="tx1"/>
            </w14:solidFill>
          </w14:textFill>
        </w:rPr>
        <w:t>Transformed images were</w:t>
      </w:r>
      <w:r>
        <w:rPr>
          <w:rFonts w:hint="default" w:ascii="Arial" w:hAnsi="Arial" w:cs="Arial"/>
          <w:b w:val="0"/>
          <w:bCs w:val="0"/>
          <w:color w:val="000000" w:themeColor="text1"/>
          <w:sz w:val="22"/>
          <w:szCs w:val="22"/>
          <w:lang w:val="en-US" w:eastAsia="zh-CN"/>
          <w14:textFill>
            <w14:solidFill>
              <w14:schemeClr w14:val="tx1"/>
            </w14:solidFill>
          </w14:textFill>
        </w:rPr>
        <w:t xml:space="preserve"> retained for further application in the model's operational framework, leading to the final selection of one effective image processing approach.</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color w:val="000000" w:themeColor="text1"/>
          <w:sz w:val="22"/>
          <w:szCs w:val="22"/>
          <w:lang w:val="en-US" w:eastAsia="zh-CN"/>
          <w14:textFill>
            <w14:solidFill>
              <w14:schemeClr w14:val="tx1"/>
            </w14:solidFill>
          </w14:textFill>
        </w:rPr>
      </w:pPr>
    </w:p>
    <w:p>
      <w:pPr>
        <w:rPr>
          <w:rFonts w:hint="eastAsia" w:ascii="Times New Roman" w:hAnsi="Times New Roman" w:cs="Times New Roman"/>
          <w:b/>
          <w:bCs/>
          <w:color w:val="000000" w:themeColor="text1"/>
          <w:sz w:val="24"/>
          <w:szCs w:val="24"/>
          <w:lang w:val="en-US" w:eastAsia="zh-CN"/>
          <w14:textFill>
            <w14:solidFill>
              <w14:schemeClr w14:val="tx1"/>
            </w14:solidFill>
          </w14:textFill>
        </w:rPr>
      </w:pPr>
      <w:r>
        <w:rPr>
          <w:rFonts w:hint="eastAsia" w:ascii="Times New Roman" w:hAnsi="Times New Roman" w:cs="Times New Roman"/>
          <w:b/>
          <w:bCs/>
          <w:color w:val="000000" w:themeColor="text1"/>
          <w:sz w:val="24"/>
          <w:szCs w:val="24"/>
          <w:lang w:val="en-US" w:eastAsia="zh-CN"/>
          <w14:textFill>
            <w14:solidFill>
              <w14:schemeClr w14:val="tx1"/>
            </w14:solidFill>
          </w14:textFill>
        </w:rPr>
        <w:t>3.1.4.1 Grayscale Images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Grayscale imaging is a crucial technique in digital image processing, involves converting colour images to shades of gray, effectively reducing the image to single intensity channel. This method emphasize variations in brightness over colour difference, making it particularly useful in various applications, especially in fields like medical imaging. In grayscale images, each pixel represents a shade of gray, ranging from black to white, with numerous shades of gray in between. By focusing on luminance rather than chromatic content, grayscale imaging is often used to extract specific characteristics from images such as shapes, texture and shapes [12], which are vital in many analytical and diagnostic applications.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color w:val="000000" w:themeColor="text1"/>
          <w:sz w:val="22"/>
          <w:szCs w:val="22"/>
          <w:lang w:val="en-US" w:eastAsia="zh-CN"/>
          <w14:textFill>
            <w14:solidFill>
              <w14:schemeClr w14:val="tx1"/>
            </w14:solidFill>
          </w14:textFill>
        </w:rPr>
      </w:pPr>
      <w:r>
        <w:rPr>
          <w:rFonts w:hint="default" w:ascii="Arial" w:hAnsi="Arial" w:cs="Arial"/>
          <w:b w:val="0"/>
          <w:bCs w:val="0"/>
          <w:color w:val="000000" w:themeColor="text1"/>
          <w:sz w:val="22"/>
          <w:szCs w:val="22"/>
          <w:lang w:val="en-US" w:eastAsia="zh-CN"/>
          <w14:textFill>
            <w14:solidFill>
              <w14:schemeClr w14:val="tx1"/>
            </w14:solidFill>
          </w14:textFill>
        </w:rPr>
        <w:t>As</w:t>
      </w:r>
      <w:r>
        <w:rPr>
          <w:rFonts w:hint="eastAsia" w:ascii="Arial" w:hAnsi="Arial" w:cs="Arial"/>
          <w:b w:val="0"/>
          <w:bCs w:val="0"/>
          <w:color w:val="000000" w:themeColor="text1"/>
          <w:sz w:val="22"/>
          <w:szCs w:val="22"/>
          <w:lang w:val="en-US" w:eastAsia="zh-CN"/>
          <w14:textFill>
            <w14:solidFill>
              <w14:schemeClr w14:val="tx1"/>
            </w14:solidFill>
          </w14:textFill>
        </w:rPr>
        <w:t xml:space="preserve"> previously</w:t>
      </w:r>
      <w:r>
        <w:rPr>
          <w:rFonts w:hint="default" w:ascii="Arial" w:hAnsi="Arial" w:cs="Arial"/>
          <w:b w:val="0"/>
          <w:bCs w:val="0"/>
          <w:color w:val="000000" w:themeColor="text1"/>
          <w:sz w:val="22"/>
          <w:szCs w:val="22"/>
          <w:lang w:val="en-US" w:eastAsia="zh-CN"/>
          <w14:textFill>
            <w14:solidFill>
              <w14:schemeClr w14:val="tx1"/>
            </w14:solidFill>
          </w14:textFill>
        </w:rPr>
        <w:t xml:space="preserve"> </w:t>
      </w:r>
      <w:r>
        <w:rPr>
          <w:rFonts w:hint="eastAsia" w:ascii="Arial" w:hAnsi="Arial" w:cs="Arial"/>
          <w:b w:val="0"/>
          <w:bCs w:val="0"/>
          <w:color w:val="000000" w:themeColor="text1"/>
          <w:sz w:val="22"/>
          <w:szCs w:val="22"/>
          <w:lang w:val="en-US" w:eastAsia="zh-CN"/>
          <w14:textFill>
            <w14:solidFill>
              <w14:schemeClr w14:val="tx1"/>
            </w14:solidFill>
          </w14:textFill>
        </w:rPr>
        <w:t>mentioned</w:t>
      </w:r>
      <w:r>
        <w:rPr>
          <w:rFonts w:hint="default" w:ascii="Arial" w:hAnsi="Arial" w:cs="Arial"/>
          <w:b w:val="0"/>
          <w:bCs w:val="0"/>
          <w:color w:val="000000" w:themeColor="text1"/>
          <w:sz w:val="22"/>
          <w:szCs w:val="22"/>
          <w:lang w:val="en-US" w:eastAsia="zh-CN"/>
          <w14:textFill>
            <w14:solidFill>
              <w14:schemeClr w14:val="tx1"/>
            </w14:solidFill>
          </w14:textFill>
        </w:rPr>
        <w:t>, there is a significant deceptive similarity across the dataset; for instance, the colors of normal and diabetic retinas display a high degree of resemblance. To prevent the model from focusing on these color similarities, which might result in poor differentiation between the two classes,</w:t>
      </w:r>
      <w:r>
        <w:rPr>
          <w:rFonts w:hint="eastAsia" w:ascii="Arial" w:hAnsi="Arial" w:cs="Arial"/>
          <w:b w:val="0"/>
          <w:bCs w:val="0"/>
          <w:color w:val="000000" w:themeColor="text1"/>
          <w:sz w:val="22"/>
          <w:szCs w:val="22"/>
          <w:lang w:val="en-US" w:eastAsia="zh-CN"/>
          <w14:textFill>
            <w14:solidFill>
              <w14:schemeClr w14:val="tx1"/>
            </w14:solidFill>
          </w14:textFill>
        </w:rPr>
        <w:t xml:space="preserve"> and therefore,</w:t>
      </w:r>
      <w:r>
        <w:rPr>
          <w:rFonts w:hint="default" w:ascii="Arial" w:hAnsi="Arial" w:cs="Arial"/>
          <w:b w:val="0"/>
          <w:bCs w:val="0"/>
          <w:color w:val="000000" w:themeColor="text1"/>
          <w:sz w:val="22"/>
          <w:szCs w:val="22"/>
          <w:lang w:val="en-US" w:eastAsia="zh-CN"/>
          <w14:textFill>
            <w14:solidFill>
              <w14:schemeClr w14:val="tx1"/>
            </w14:solidFill>
          </w14:textFill>
        </w:rPr>
        <w:t xml:space="preserve"> images were transformed into grayscale. The transition to grayscale was efficiently achieved using OpenCV.</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color w:val="000000" w:themeColor="text1"/>
          <w:sz w:val="22"/>
          <w:szCs w:val="22"/>
          <w:lang w:val="en-US" w:eastAsia="zh-CN"/>
          <w14:textFill>
            <w14:solidFill>
              <w14:schemeClr w14:val="tx1"/>
            </w14:solidFill>
          </w14:textFill>
        </w:rPr>
      </w:pPr>
      <w:r>
        <w:rPr>
          <w:rFonts w:hint="eastAsia" w:ascii="Arial" w:hAnsi="Arial" w:cs="Arial"/>
          <w:b w:val="0"/>
          <w:bCs w:val="0"/>
          <w:color w:val="000000" w:themeColor="text1"/>
          <w:sz w:val="22"/>
          <w:szCs w:val="22"/>
          <w:lang w:val="en-US" w:eastAsia="zh-CN"/>
          <w14:textFill>
            <w14:solidFill>
              <w14:schemeClr w14:val="tx1"/>
            </w14:solidFill>
          </w14:textFill>
        </w:rPr>
        <w:t xml:space="preserve">Following figure </w:t>
      </w:r>
      <w:r>
        <w:rPr>
          <w:rFonts w:hint="default" w:ascii="Arial" w:hAnsi="Arial" w:cs="Arial"/>
          <w:b w:val="0"/>
          <w:bCs w:val="0"/>
          <w:color w:val="000000" w:themeColor="text1"/>
          <w:sz w:val="22"/>
          <w:szCs w:val="22"/>
          <w:lang w:val="en-US" w:eastAsia="zh-CN"/>
          <w14:textFill>
            <w14:solidFill>
              <w14:schemeClr w14:val="tx1"/>
            </w14:solidFill>
          </w14:textFill>
        </w:rPr>
        <w:t>4</w:t>
      </w:r>
      <w:r>
        <w:rPr>
          <w:rFonts w:hint="eastAsia" w:ascii="Arial" w:hAnsi="Arial" w:cs="Arial"/>
          <w:b w:val="0"/>
          <w:bCs w:val="0"/>
          <w:color w:val="000000" w:themeColor="text1"/>
          <w:sz w:val="22"/>
          <w:szCs w:val="22"/>
          <w:lang w:val="en-US" w:eastAsia="zh-CN"/>
          <w14:textFill>
            <w14:solidFill>
              <w14:schemeClr w14:val="tx1"/>
            </w14:solidFill>
          </w14:textFill>
        </w:rPr>
        <w:t xml:space="preserve"> presents the results.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drawing>
          <wp:inline distT="0" distB="0" distL="114300" distR="114300">
            <wp:extent cx="1450975" cy="1450975"/>
            <wp:effectExtent l="0" t="0" r="15875" b="15875"/>
            <wp:docPr id="22" name="图片 22" descr="gray_sca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gray_scale_1"/>
                    <pic:cNvPicPr>
                      <a:picLocks noChangeAspect="1"/>
                    </pic:cNvPicPr>
                  </pic:nvPicPr>
                  <pic:blipFill>
                    <a:blip r:embed="rId13"/>
                    <a:stretch>
                      <a:fillRect/>
                    </a:stretch>
                  </pic:blipFill>
                  <pic:spPr>
                    <a:xfrm>
                      <a:off x="0" y="0"/>
                      <a:ext cx="1450975" cy="1450975"/>
                    </a:xfrm>
                    <a:prstGeom prst="rect">
                      <a:avLst/>
                    </a:prstGeom>
                  </pic:spPr>
                </pic:pic>
              </a:graphicData>
            </a:graphic>
          </wp:inline>
        </w:drawing>
      </w:r>
      <w:r>
        <w:rPr>
          <w:rFonts w:hint="default" w:ascii="Arial" w:hAnsi="Arial" w:cs="Arial"/>
          <w:lang w:val="en-US" w:eastAsia="zh-CN"/>
        </w:rPr>
        <w:drawing>
          <wp:inline distT="0" distB="0" distL="114300" distR="114300">
            <wp:extent cx="1449705" cy="1449705"/>
            <wp:effectExtent l="0" t="0" r="17145" b="17145"/>
            <wp:docPr id="23" name="图片 23" descr="gray_scal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gray_scale_7"/>
                    <pic:cNvPicPr>
                      <a:picLocks noChangeAspect="1"/>
                    </pic:cNvPicPr>
                  </pic:nvPicPr>
                  <pic:blipFill>
                    <a:blip r:embed="rId14"/>
                    <a:stretch>
                      <a:fillRect/>
                    </a:stretch>
                  </pic:blipFill>
                  <pic:spPr>
                    <a:xfrm>
                      <a:off x="0" y="0"/>
                      <a:ext cx="1449705" cy="14497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r>
        <w:rPr>
          <w:rFonts w:hint="eastAsia" w:ascii="Arial" w:hAnsi="Arial" w:cs="Arial"/>
          <w:lang w:val="en-US" w:eastAsia="zh-CN"/>
        </w:rPr>
        <w:t xml:space="preserve">Figure </w:t>
      </w:r>
      <w:r>
        <w:rPr>
          <w:rFonts w:hint="default" w:ascii="Arial" w:hAnsi="Arial" w:cs="Arial"/>
          <w:lang w:val="en-US" w:eastAsia="zh-CN"/>
        </w:rPr>
        <w:t>4</w:t>
      </w:r>
      <w:r>
        <w:rPr>
          <w:rFonts w:hint="eastAsia" w:ascii="Arial" w:hAnsi="Arial" w:cs="Arial"/>
          <w:lang w:val="en-US" w:eastAsia="zh-CN"/>
        </w:rPr>
        <w:t>: Grayscale Images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rPr>
          <w:rFonts w:hint="default" w:ascii="Times New Roman" w:hAnsi="Times New Roman" w:cs="Times New Roman"/>
          <w:b/>
          <w:bCs/>
          <w:color w:val="000000" w:themeColor="text1"/>
          <w:sz w:val="24"/>
          <w:szCs w:val="24"/>
          <w:lang w:val="en-US" w:eastAsia="zh-CN"/>
          <w14:textFill>
            <w14:solidFill>
              <w14:schemeClr w14:val="tx1"/>
            </w14:solidFill>
          </w14:textFill>
        </w:rPr>
      </w:pPr>
      <w:r>
        <w:rPr>
          <w:rFonts w:hint="eastAsia" w:ascii="Times New Roman" w:hAnsi="Times New Roman" w:cs="Times New Roman"/>
          <w:b/>
          <w:bCs/>
          <w:color w:val="000000" w:themeColor="text1"/>
          <w:sz w:val="24"/>
          <w:szCs w:val="24"/>
          <w:lang w:val="en-US" w:eastAsia="zh-CN"/>
          <w14:textFill>
            <w14:solidFill>
              <w14:schemeClr w14:val="tx1"/>
            </w14:solidFill>
          </w14:textFill>
        </w:rPr>
        <w:t>3.1.4.2 CLAHE Transition</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color w:val="C00000"/>
          <w:sz w:val="22"/>
          <w:szCs w:val="22"/>
          <w:lang w:val="en-US" w:eastAsia="zh-CN"/>
        </w:rPr>
      </w:pPr>
      <w:r>
        <w:rPr>
          <w:rFonts w:hint="eastAsia" w:ascii="Arial" w:hAnsi="Arial" w:cs="Arial"/>
          <w:b w:val="0"/>
          <w:bCs w:val="0"/>
          <w:color w:val="auto"/>
          <w:sz w:val="22"/>
          <w:szCs w:val="22"/>
          <w:lang w:val="en-US" w:eastAsia="zh-CN"/>
        </w:rPr>
        <w:t>CLAHE, or Contrast Limited Adaptive Histogram Equalization, is a method known for enhancing image contrast and sharpness. It operates by adaptively dividing the image into several small blocks, then performing histogram equalization on each of these blocks within certain contrast limits  [13]. This approach improves the histogram distribution of the image, which is essential for enhancing detail and image quality.</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color w:val="000000" w:themeColor="text1"/>
          <w:sz w:val="22"/>
          <w:szCs w:val="22"/>
          <w:lang w:val="en-US" w:eastAsia="zh-CN"/>
          <w14:textFill>
            <w14:solidFill>
              <w14:schemeClr w14:val="tx1"/>
            </w14:solidFill>
          </w14:textFill>
        </w:rPr>
      </w:pPr>
      <w:r>
        <w:rPr>
          <w:rFonts w:hint="eastAsia" w:ascii="Arial" w:hAnsi="Arial" w:cs="Arial"/>
          <w:b w:val="0"/>
          <w:bCs w:val="0"/>
          <w:color w:val="000000" w:themeColor="text1"/>
          <w:sz w:val="22"/>
          <w:szCs w:val="22"/>
          <w:lang w:val="en-US" w:eastAsia="zh-CN"/>
          <w14:textFill>
            <w14:solidFill>
              <w14:schemeClr w14:val="tx1"/>
            </w14:solidFill>
          </w14:textFill>
        </w:rPr>
        <w:t xml:space="preserve">Considering the fact that images of dataset were also having trouble on contrast, for instance, in figure </w:t>
      </w:r>
      <w:r>
        <w:rPr>
          <w:rFonts w:hint="default" w:ascii="Arial" w:hAnsi="Arial" w:cs="Arial"/>
          <w:b w:val="0"/>
          <w:bCs w:val="0"/>
          <w:color w:val="000000" w:themeColor="text1"/>
          <w:sz w:val="22"/>
          <w:szCs w:val="22"/>
          <w:lang w:val="en-US" w:eastAsia="zh-CN"/>
          <w14:textFill>
            <w14:solidFill>
              <w14:schemeClr w14:val="tx1"/>
            </w14:solidFill>
          </w14:textFill>
        </w:rPr>
        <w:t>5</w:t>
      </w:r>
      <w:r>
        <w:rPr>
          <w:rFonts w:hint="eastAsia" w:ascii="Arial" w:hAnsi="Arial" w:cs="Arial"/>
          <w:b w:val="0"/>
          <w:bCs w:val="0"/>
          <w:color w:val="000000" w:themeColor="text1"/>
          <w:sz w:val="22"/>
          <w:szCs w:val="22"/>
          <w:lang w:val="en-US" w:eastAsia="zh-CN"/>
          <w14:textFill>
            <w14:solidFill>
              <w14:schemeClr w14:val="tx1"/>
            </w14:solidFill>
          </w14:textFill>
        </w:rPr>
        <w:t xml:space="preserve">, images are evidently uneven in light and shade, details are unclear. Therefore, by applying CLAHE method to adjust the image and save in another folder for training might solve the issue.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b w:val="0"/>
          <w:bCs w:val="0"/>
          <w:color w:val="000000" w:themeColor="text1"/>
          <w:sz w:val="22"/>
          <w:szCs w:val="22"/>
          <w:lang w:val="en-US" w:eastAsia="zh-CN"/>
          <w14:textFill>
            <w14:solidFill>
              <w14:schemeClr w14:val="tx1"/>
            </w14:solidFill>
          </w14:textFill>
        </w:rPr>
      </w:pPr>
      <w:r>
        <w:rPr>
          <w:rFonts w:hint="default" w:ascii="Arial" w:hAnsi="Arial" w:cs="Arial"/>
          <w:b w:val="0"/>
          <w:bCs w:val="0"/>
          <w:color w:val="000000" w:themeColor="text1"/>
          <w:sz w:val="22"/>
          <w:szCs w:val="22"/>
          <w:lang w:val="en-US" w:eastAsia="zh-CN"/>
          <w14:textFill>
            <w14:solidFill>
              <w14:schemeClr w14:val="tx1"/>
            </w14:solidFill>
          </w14:textFill>
        </w:rPr>
        <w:drawing>
          <wp:inline distT="0" distB="0" distL="114300" distR="114300">
            <wp:extent cx="2133600" cy="2133600"/>
            <wp:effectExtent l="0" t="0" r="0" b="0"/>
            <wp:docPr id="1" name="图片 1" descr="b665041e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665041e1633"/>
                    <pic:cNvPicPr>
                      <a:picLocks noChangeAspect="1"/>
                    </pic:cNvPicPr>
                  </pic:nvPicPr>
                  <pic:blipFill>
                    <a:blip r:embed="rId15"/>
                    <a:stretch>
                      <a:fillRect/>
                    </a:stretch>
                  </pic:blipFill>
                  <pic:spPr>
                    <a:xfrm>
                      <a:off x="0" y="0"/>
                      <a:ext cx="2133600" cy="2133600"/>
                    </a:xfrm>
                    <a:prstGeom prst="rect">
                      <a:avLst/>
                    </a:prstGeom>
                  </pic:spPr>
                </pic:pic>
              </a:graphicData>
            </a:graphic>
          </wp:inline>
        </w:drawing>
      </w:r>
      <w:r>
        <w:rPr>
          <w:rFonts w:hint="default" w:ascii="Arial" w:hAnsi="Arial" w:cs="Arial"/>
          <w:b w:val="0"/>
          <w:bCs w:val="0"/>
          <w:color w:val="000000" w:themeColor="text1"/>
          <w:sz w:val="22"/>
          <w:szCs w:val="22"/>
          <w:lang w:val="en-US" w:eastAsia="zh-CN"/>
          <w14:textFill>
            <w14:solidFill>
              <w14:schemeClr w14:val="tx1"/>
            </w14:solidFill>
          </w14:textFill>
        </w:rPr>
        <w:drawing>
          <wp:inline distT="0" distB="0" distL="114300" distR="114300">
            <wp:extent cx="2133600" cy="2133600"/>
            <wp:effectExtent l="0" t="0" r="0" b="0"/>
            <wp:docPr id="6" name="图片 6" descr="ababe19ed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babe19ed448"/>
                    <pic:cNvPicPr>
                      <a:picLocks noChangeAspect="1"/>
                    </pic:cNvPicPr>
                  </pic:nvPicPr>
                  <pic:blipFill>
                    <a:blip r:embed="rId16"/>
                    <a:stretch>
                      <a:fillRect/>
                    </a:stretch>
                  </pic:blipFill>
                  <pic:spPr>
                    <a:xfrm>
                      <a:off x="0" y="0"/>
                      <a:ext cx="2133600" cy="21336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b w:val="0"/>
          <w:bCs w:val="0"/>
          <w:color w:val="000000" w:themeColor="text1"/>
          <w:sz w:val="22"/>
          <w:szCs w:val="22"/>
          <w:lang w:val="en-US" w:eastAsia="zh-CN"/>
          <w14:textFill>
            <w14:solidFill>
              <w14:schemeClr w14:val="tx1"/>
            </w14:solidFill>
          </w14:textFill>
        </w:rPr>
      </w:pPr>
      <w:r>
        <w:rPr>
          <w:rFonts w:hint="eastAsia" w:ascii="Arial" w:hAnsi="Arial" w:cs="Arial"/>
          <w:b w:val="0"/>
          <w:bCs w:val="0"/>
          <w:color w:val="000000" w:themeColor="text1"/>
          <w:sz w:val="22"/>
          <w:szCs w:val="22"/>
          <w:lang w:val="en-US" w:eastAsia="zh-CN"/>
          <w14:textFill>
            <w14:solidFill>
              <w14:schemeClr w14:val="tx1"/>
            </w14:solidFill>
          </w14:textFill>
        </w:rPr>
        <w:t xml:space="preserve">Figure </w:t>
      </w:r>
      <w:r>
        <w:rPr>
          <w:rFonts w:hint="default" w:ascii="Arial" w:hAnsi="Arial" w:cs="Arial"/>
          <w:b w:val="0"/>
          <w:bCs w:val="0"/>
          <w:color w:val="000000" w:themeColor="text1"/>
          <w:sz w:val="22"/>
          <w:szCs w:val="22"/>
          <w:lang w:val="en-US" w:eastAsia="zh-CN"/>
          <w14:textFill>
            <w14:solidFill>
              <w14:schemeClr w14:val="tx1"/>
            </w14:solidFill>
          </w14:textFill>
        </w:rPr>
        <w:t>5</w:t>
      </w:r>
      <w:r>
        <w:rPr>
          <w:rFonts w:hint="eastAsia" w:ascii="Arial" w:hAnsi="Arial" w:cs="Arial"/>
          <w:b w:val="0"/>
          <w:bCs w:val="0"/>
          <w:color w:val="000000" w:themeColor="text1"/>
          <w:sz w:val="22"/>
          <w:szCs w:val="22"/>
          <w:lang w:val="en-US" w:eastAsia="zh-CN"/>
          <w14:textFill>
            <w14:solidFill>
              <w14:schemeClr w14:val="tx1"/>
            </w14:solidFill>
          </w14:textFill>
        </w:rPr>
        <w:t>: Uneven contrast and shade.</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color w:val="000000" w:themeColor="text1"/>
          <w:sz w:val="22"/>
          <w:szCs w:val="22"/>
          <w:lang w:val="en-US" w:eastAsia="zh-CN"/>
          <w14:textFill>
            <w14:solidFill>
              <w14:schemeClr w14:val="tx1"/>
            </w14:solidFill>
          </w14:textFill>
        </w:rPr>
      </w:pPr>
      <w:r>
        <w:rPr>
          <w:rFonts w:hint="eastAsia" w:ascii="Arial" w:hAnsi="Arial" w:cs="Arial"/>
          <w:b w:val="0"/>
          <w:bCs w:val="0"/>
          <w:color w:val="000000" w:themeColor="text1"/>
          <w:sz w:val="22"/>
          <w:szCs w:val="22"/>
          <w:lang w:val="en-US" w:eastAsia="zh-CN"/>
          <w14:textFill>
            <w14:solidFill>
              <w14:schemeClr w14:val="tx1"/>
            </w14:solidFill>
          </w14:textFill>
        </w:rPr>
        <w:t xml:space="preserve">To achieve CLAHE, Opencv was utilized to implement CLAHE for image processing. To start with, images were converted to grayscale to reduce complexity by changing three channels of RGB to one, thus increased the efficiency. During the CLAHE object initialization, the contrast enhancement parameter </w:t>
      </w:r>
      <w:r>
        <w:rPr>
          <w:rFonts w:hint="default" w:ascii="Arial" w:hAnsi="Arial" w:cs="Arial"/>
          <w:b w:val="0"/>
          <w:bCs w:val="0"/>
          <w:color w:val="000000" w:themeColor="text1"/>
          <w:sz w:val="22"/>
          <w:szCs w:val="22"/>
          <w:lang w:val="en-US" w:eastAsia="zh-CN"/>
          <w14:textFill>
            <w14:solidFill>
              <w14:schemeClr w14:val="tx1"/>
            </w14:solidFill>
          </w14:textFill>
        </w:rPr>
        <w:t>‘</w:t>
      </w:r>
      <w:r>
        <w:rPr>
          <w:rFonts w:hint="eastAsia" w:ascii="Arial" w:hAnsi="Arial" w:cs="Arial"/>
          <w:b w:val="0"/>
          <w:bCs w:val="0"/>
          <w:color w:val="000000" w:themeColor="text1"/>
          <w:sz w:val="22"/>
          <w:szCs w:val="22"/>
          <w:lang w:val="en-US" w:eastAsia="zh-CN"/>
          <w14:textFill>
            <w14:solidFill>
              <w14:schemeClr w14:val="tx1"/>
            </w14:solidFill>
          </w14:textFill>
        </w:rPr>
        <w:t>clipLimit</w:t>
      </w:r>
      <w:r>
        <w:rPr>
          <w:rFonts w:hint="default" w:ascii="Arial" w:hAnsi="Arial" w:cs="Arial"/>
          <w:b w:val="0"/>
          <w:bCs w:val="0"/>
          <w:color w:val="000000" w:themeColor="text1"/>
          <w:sz w:val="22"/>
          <w:szCs w:val="22"/>
          <w:lang w:val="en-US" w:eastAsia="zh-CN"/>
          <w14:textFill>
            <w14:solidFill>
              <w14:schemeClr w14:val="tx1"/>
            </w14:solidFill>
          </w14:textFill>
        </w:rPr>
        <w:t>’</w:t>
      </w:r>
      <w:r>
        <w:rPr>
          <w:rFonts w:hint="eastAsia" w:ascii="Arial" w:hAnsi="Arial" w:cs="Arial"/>
          <w:b w:val="0"/>
          <w:bCs w:val="0"/>
          <w:color w:val="000000" w:themeColor="text1"/>
          <w:sz w:val="22"/>
          <w:szCs w:val="22"/>
          <w:lang w:val="en-US" w:eastAsia="zh-CN"/>
          <w14:textFill>
            <w14:solidFill>
              <w14:schemeClr w14:val="tx1"/>
            </w14:solidFill>
          </w14:textFill>
        </w:rPr>
        <w:t xml:space="preserve"> was established at 9, ensuring it remained at a reasonable and manageable level.</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color w:val="000000" w:themeColor="text1"/>
          <w:sz w:val="22"/>
          <w:szCs w:val="22"/>
          <w:lang w:val="en-US" w:eastAsia="zh-CN"/>
          <w14:textFill>
            <w14:solidFill>
              <w14:schemeClr w14:val="tx1"/>
            </w14:solidFill>
          </w14:textFill>
        </w:rPr>
      </w:pPr>
      <w:r>
        <w:rPr>
          <w:rFonts w:hint="eastAsia" w:ascii="Arial" w:hAnsi="Arial" w:cs="Arial"/>
          <w:b w:val="0"/>
          <w:bCs w:val="0"/>
          <w:color w:val="000000" w:themeColor="text1"/>
          <w:sz w:val="22"/>
          <w:szCs w:val="22"/>
          <w:lang w:val="en-US" w:eastAsia="zh-CN"/>
          <w14:textFill>
            <w14:solidFill>
              <w14:schemeClr w14:val="tx1"/>
            </w14:solidFill>
          </w14:textFill>
        </w:rPr>
        <w:t xml:space="preserve">Furthermore, parameter </w:t>
      </w:r>
      <w:r>
        <w:rPr>
          <w:rFonts w:hint="default" w:ascii="Arial" w:hAnsi="Arial" w:cs="Arial"/>
          <w:b w:val="0"/>
          <w:bCs w:val="0"/>
          <w:color w:val="000000" w:themeColor="text1"/>
          <w:sz w:val="22"/>
          <w:szCs w:val="22"/>
          <w:lang w:val="en-US" w:eastAsia="zh-CN"/>
          <w14:textFill>
            <w14:solidFill>
              <w14:schemeClr w14:val="tx1"/>
            </w14:solidFill>
          </w14:textFill>
        </w:rPr>
        <w:t>‘</w:t>
      </w:r>
      <w:r>
        <w:rPr>
          <w:rFonts w:hint="eastAsia" w:ascii="Arial" w:hAnsi="Arial" w:cs="Arial"/>
          <w:b w:val="0"/>
          <w:bCs w:val="0"/>
          <w:color w:val="000000" w:themeColor="text1"/>
          <w:sz w:val="22"/>
          <w:szCs w:val="22"/>
          <w:lang w:val="en-US" w:eastAsia="zh-CN"/>
          <w14:textFill>
            <w14:solidFill>
              <w14:schemeClr w14:val="tx1"/>
            </w14:solidFill>
          </w14:textFill>
        </w:rPr>
        <w:t>titleGridSize</w:t>
      </w:r>
      <w:r>
        <w:rPr>
          <w:rFonts w:hint="default" w:ascii="Arial" w:hAnsi="Arial" w:cs="Arial"/>
          <w:b w:val="0"/>
          <w:bCs w:val="0"/>
          <w:color w:val="000000" w:themeColor="text1"/>
          <w:sz w:val="22"/>
          <w:szCs w:val="22"/>
          <w:lang w:val="en-US" w:eastAsia="zh-CN"/>
          <w14:textFill>
            <w14:solidFill>
              <w14:schemeClr w14:val="tx1"/>
            </w14:solidFill>
          </w14:textFill>
        </w:rPr>
        <w:t>’</w:t>
      </w:r>
      <w:r>
        <w:rPr>
          <w:rFonts w:hint="eastAsia" w:ascii="Arial" w:hAnsi="Arial" w:cs="Arial"/>
          <w:b w:val="0"/>
          <w:bCs w:val="0"/>
          <w:color w:val="000000" w:themeColor="text1"/>
          <w:sz w:val="22"/>
          <w:szCs w:val="22"/>
          <w:lang w:val="en-US" w:eastAsia="zh-CN"/>
          <w14:textFill>
            <w14:solidFill>
              <w14:schemeClr w14:val="tx1"/>
            </w14:solidFill>
          </w14:textFill>
        </w:rPr>
        <w:t xml:space="preserve"> was set as 10 * 10</w:t>
      </w:r>
      <w:r>
        <w:rPr>
          <w:rFonts w:hint="default" w:ascii="Arial" w:hAnsi="Arial" w:cs="Arial"/>
          <w:b w:val="0"/>
          <w:bCs w:val="0"/>
          <w:color w:val="000000" w:themeColor="text1"/>
          <w:sz w:val="22"/>
          <w:szCs w:val="22"/>
          <w:lang w:val="en-US" w:eastAsia="zh-CN"/>
          <w14:textFill>
            <w14:solidFill>
              <w14:schemeClr w14:val="tx1"/>
            </w14:solidFill>
          </w14:textFill>
        </w:rPr>
        <w:t xml:space="preserve"> which then</w:t>
      </w:r>
      <w:r>
        <w:rPr>
          <w:rFonts w:hint="eastAsia" w:ascii="Arial" w:hAnsi="Arial" w:cs="Arial"/>
          <w:b w:val="0"/>
          <w:bCs w:val="0"/>
          <w:color w:val="000000" w:themeColor="text1"/>
          <w:sz w:val="22"/>
          <w:szCs w:val="22"/>
          <w:lang w:val="en-US" w:eastAsia="zh-CN"/>
          <w14:textFill>
            <w14:solidFill>
              <w14:schemeClr w14:val="tx1"/>
            </w14:solidFill>
          </w14:textFill>
        </w:rPr>
        <w:t xml:space="preserve"> the image will be split into a 10*10 grid. This division into smaller blocks allows each block to undergo independent histogram equalization, enabling CLAHE algorithm to enhance contrast locally within different areas of the image. The size of detail in the final image enhancement, with smaller blocks potentially leading to more precise contrast adjustments. Figure </w:t>
      </w:r>
      <w:r>
        <w:rPr>
          <w:rFonts w:hint="default" w:ascii="Arial" w:hAnsi="Arial" w:cs="Arial"/>
          <w:b w:val="0"/>
          <w:bCs w:val="0"/>
          <w:color w:val="000000" w:themeColor="text1"/>
          <w:sz w:val="22"/>
          <w:szCs w:val="22"/>
          <w:lang w:val="en-US" w:eastAsia="zh-CN"/>
          <w14:textFill>
            <w14:solidFill>
              <w14:schemeClr w14:val="tx1"/>
            </w14:solidFill>
          </w14:textFill>
        </w:rPr>
        <w:t>6</w:t>
      </w:r>
      <w:r>
        <w:rPr>
          <w:rFonts w:hint="eastAsia" w:ascii="Arial" w:hAnsi="Arial" w:cs="Arial"/>
          <w:b w:val="0"/>
          <w:bCs w:val="0"/>
          <w:color w:val="000000" w:themeColor="text1"/>
          <w:sz w:val="22"/>
          <w:szCs w:val="22"/>
          <w:lang w:val="en-US" w:eastAsia="zh-CN"/>
          <w14:textFill>
            <w14:solidFill>
              <w14:schemeClr w14:val="tx1"/>
            </w14:solidFill>
          </w14:textFill>
        </w:rPr>
        <w:t xml:space="preserve"> shows the transformed images. By observing the results, it is clear that the lines of nerve were outlined, and therefore, this preprecessing was adopted for further model training which will be mentioned in section 4.</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4257675" cy="942975"/>
            <wp:effectExtent l="0" t="0" r="9525"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7"/>
                    <a:stretch>
                      <a:fillRect/>
                    </a:stretch>
                  </pic:blipFill>
                  <pic:spPr>
                    <a:xfrm>
                      <a:off x="0" y="0"/>
                      <a:ext cx="4257675" cy="9429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r>
        <w:rPr>
          <w:rFonts w:hint="eastAsia" w:ascii="Arial" w:hAnsi="Arial" w:cs="Arial"/>
          <w:lang w:val="en-US" w:eastAsia="zh-CN"/>
        </w:rPr>
        <w:t xml:space="preserve">Figure </w:t>
      </w:r>
      <w:r>
        <w:rPr>
          <w:rFonts w:hint="default" w:ascii="Arial" w:hAnsi="Arial" w:cs="Arial"/>
          <w:lang w:val="en-US" w:eastAsia="zh-CN"/>
        </w:rPr>
        <w:t>6</w:t>
      </w:r>
      <w:r>
        <w:rPr>
          <w:rFonts w:hint="eastAsia" w:ascii="Arial" w:hAnsi="Arial" w:cs="Arial"/>
          <w:lang w:val="en-US" w:eastAsia="zh-CN"/>
        </w:rPr>
        <w:t>: CLAHE images transformed</w:t>
      </w:r>
    </w:p>
    <w:p>
      <w:pPr>
        <w:rPr>
          <w:rFonts w:hint="eastAsia" w:ascii="Times New Roman" w:hAnsi="Times New Roman" w:cs="Times New Roman"/>
          <w:b/>
          <w:bCs/>
          <w:color w:val="000000" w:themeColor="text1"/>
          <w:sz w:val="24"/>
          <w:szCs w:val="24"/>
          <w:lang w:val="en-US" w:eastAsia="zh-CN"/>
          <w14:textFill>
            <w14:solidFill>
              <w14:schemeClr w14:val="tx1"/>
            </w14:solidFill>
          </w14:textFill>
        </w:rPr>
      </w:pPr>
      <w:r>
        <w:rPr>
          <w:rFonts w:hint="eastAsia" w:ascii="Times New Roman" w:hAnsi="Times New Roman" w:cs="Times New Roman"/>
          <w:b/>
          <w:bCs/>
          <w:color w:val="000000" w:themeColor="text1"/>
          <w:sz w:val="24"/>
          <w:szCs w:val="24"/>
          <w:lang w:val="en-US" w:eastAsia="zh-CN"/>
          <w14:textFill>
            <w14:solidFill>
              <w14:schemeClr w14:val="tx1"/>
            </w14:solidFill>
          </w14:textFill>
        </w:rPr>
        <w:t>3.1.4.3 Basic data augmentation using ImageDataGenerator</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color w:val="000000" w:themeColor="text1"/>
          <w:sz w:val="22"/>
          <w:szCs w:val="22"/>
          <w:u w:val="none"/>
          <w:lang w:val="en-US" w:eastAsia="zh-CN"/>
          <w14:textFill>
            <w14:solidFill>
              <w14:schemeClr w14:val="tx1"/>
            </w14:solidFill>
          </w14:textFill>
        </w:rPr>
      </w:pPr>
      <w:r>
        <w:rPr>
          <w:rFonts w:hint="default" w:ascii="Arial" w:hAnsi="Arial" w:cs="Arial"/>
          <w:b w:val="0"/>
          <w:bCs w:val="0"/>
          <w:color w:val="000000" w:themeColor="text1"/>
          <w:sz w:val="22"/>
          <w:szCs w:val="22"/>
          <w:u w:val="none"/>
          <w:lang w:val="en-US" w:eastAsia="zh-CN"/>
          <w14:textFill>
            <w14:solidFill>
              <w14:schemeClr w14:val="tx1"/>
            </w14:solidFill>
          </w14:textFill>
        </w:rPr>
        <w:t>Following the application</w:t>
      </w:r>
      <w:r>
        <w:rPr>
          <w:rFonts w:hint="eastAsia" w:ascii="Arial" w:hAnsi="Arial" w:cs="Arial"/>
          <w:b w:val="0"/>
          <w:bCs w:val="0"/>
          <w:color w:val="000000" w:themeColor="text1"/>
          <w:sz w:val="22"/>
          <w:szCs w:val="22"/>
          <w:u w:val="none"/>
          <w:lang w:val="en-US" w:eastAsia="zh-CN"/>
          <w14:textFill>
            <w14:solidFill>
              <w14:schemeClr w14:val="tx1"/>
            </w14:solidFill>
          </w14:textFill>
        </w:rPr>
        <w:t xml:space="preserve"> of CLAHE, grayscale, edge detection and HSV to images, this phase involved further processing through techniques like shearing, rotation, width shifting, zooming, horizontal flipping and resizing etc. This approach generated varied versions of images within the same category, enhancing the diversity of dataset, aiding generalization of model while help preventing overfitting. Figure 7 showcases a comparison of processed samples.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1411605" cy="1435100"/>
            <wp:effectExtent l="0" t="0" r="17145" b="1270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8"/>
                    <a:stretch>
                      <a:fillRect/>
                    </a:stretch>
                  </pic:blipFill>
                  <pic:spPr>
                    <a:xfrm>
                      <a:off x="0" y="0"/>
                      <a:ext cx="1411605" cy="1435100"/>
                    </a:xfrm>
                    <a:prstGeom prst="rect">
                      <a:avLst/>
                    </a:prstGeom>
                    <a:noFill/>
                    <a:ln>
                      <a:noFill/>
                    </a:ln>
                  </pic:spPr>
                </pic:pic>
              </a:graphicData>
            </a:graphic>
          </wp:inline>
        </w:drawing>
      </w:r>
      <w:r>
        <w:drawing>
          <wp:inline distT="0" distB="0" distL="114300" distR="114300">
            <wp:extent cx="1440180" cy="1430655"/>
            <wp:effectExtent l="0" t="0" r="7620" b="1714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9"/>
                    <a:stretch>
                      <a:fillRect/>
                    </a:stretch>
                  </pic:blipFill>
                  <pic:spPr>
                    <a:xfrm>
                      <a:off x="0" y="0"/>
                      <a:ext cx="1440180" cy="14306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r>
        <w:rPr>
          <w:rFonts w:hint="eastAsia" w:ascii="Arial" w:hAnsi="Arial" w:cs="Arial"/>
          <w:lang w:val="en-US" w:eastAsia="zh-CN"/>
        </w:rPr>
        <w:t>Figure 7: Before and After the transition</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p>
    <w:p>
      <w:pPr>
        <w:rPr>
          <w:rFonts w:hint="default" w:ascii="Times New Roman" w:hAnsi="Times New Roman" w:cs="Times New Roman"/>
          <w:b/>
          <w:bCs/>
          <w:color w:val="000000" w:themeColor="text1"/>
          <w:sz w:val="24"/>
          <w:szCs w:val="24"/>
          <w:lang w:val="en-US" w:eastAsia="zh-CN"/>
          <w14:textFill>
            <w14:solidFill>
              <w14:schemeClr w14:val="tx1"/>
            </w14:solidFill>
          </w14:textFill>
        </w:rPr>
      </w:pPr>
      <w:r>
        <w:rPr>
          <w:rFonts w:hint="eastAsia" w:ascii="Times New Roman" w:hAnsi="Times New Roman" w:cs="Times New Roman"/>
          <w:b/>
          <w:bCs/>
          <w:color w:val="000000" w:themeColor="text1"/>
          <w:sz w:val="24"/>
          <w:szCs w:val="24"/>
          <w:lang w:val="en-US" w:eastAsia="zh-CN"/>
          <w14:textFill>
            <w14:solidFill>
              <w14:schemeClr w14:val="tx1"/>
            </w14:solidFill>
          </w14:textFill>
        </w:rPr>
        <w:t>3.1.4.</w:t>
      </w:r>
      <w:r>
        <w:rPr>
          <w:rFonts w:hint="default" w:ascii="Times New Roman" w:hAnsi="Times New Roman" w:cs="Times New Roman"/>
          <w:b/>
          <w:bCs/>
          <w:color w:val="000000" w:themeColor="text1"/>
          <w:sz w:val="24"/>
          <w:szCs w:val="24"/>
          <w:lang w:val="en-US" w:eastAsia="zh-CN"/>
          <w14:textFill>
            <w14:solidFill>
              <w14:schemeClr w14:val="tx1"/>
            </w14:solidFill>
          </w14:textFill>
        </w:rPr>
        <w:t>4 Partial Summary for data processing</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b w:val="0"/>
          <w:bCs w:val="0"/>
          <w:color w:val="000000" w:themeColor="text1"/>
          <w:sz w:val="22"/>
          <w:szCs w:val="22"/>
          <w:u w:val="none"/>
          <w:lang w:val="en-US" w:eastAsia="zh-CN"/>
          <w14:textFill>
            <w14:solidFill>
              <w14:schemeClr w14:val="tx1"/>
            </w14:solidFill>
          </w14:textFill>
        </w:rPr>
      </w:pPr>
      <w:r>
        <w:rPr>
          <w:rFonts w:hint="eastAsia" w:ascii="Arial" w:hAnsi="Arial" w:cs="Arial"/>
          <w:b w:val="0"/>
          <w:bCs w:val="0"/>
          <w:color w:val="000000" w:themeColor="text1"/>
          <w:sz w:val="22"/>
          <w:szCs w:val="22"/>
          <w:u w:val="none"/>
          <w:lang w:val="en-US" w:eastAsia="zh-CN"/>
          <w14:textFill>
            <w14:solidFill>
              <w14:schemeClr w14:val="tx1"/>
            </w14:solidFill>
          </w14:textFill>
        </w:rPr>
        <w:t>In the initial stage of the model building, only basic augmentation and data separation were applied to build and test model from individual model to combination of models. Once the model was initially built, CLAHE and grayscale images were put to refine the model while eliminate the possibilities of potential negative impact of original images.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b w:val="0"/>
          <w:bCs w:val="0"/>
          <w:color w:val="000000" w:themeColor="text1"/>
          <w:sz w:val="22"/>
          <w:szCs w:val="22"/>
          <w:u w:val="none"/>
          <w:lang w:val="en-US" w:eastAsia="zh-CN"/>
          <w14:textFill>
            <w14:solidFill>
              <w14:schemeClr w14:val="tx1"/>
            </w14:solidFill>
          </w14:textFill>
        </w:rPr>
      </w:pPr>
    </w:p>
    <w:p>
      <w:pPr>
        <w:pStyle w:val="3"/>
        <w:spacing w:line="36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3.2</w:t>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Proposed Model</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The proposed model is an ensemble of a straightforward convolutional model and an Inception-ResNet model, each incorporating attention mechanisms. At the end of the model, Grad-CAM is also utilized for visualization purposes in this setup. F</w:t>
      </w:r>
      <w:r>
        <w:rPr>
          <w:rFonts w:hint="default" w:ascii="Arial" w:hAnsi="Arial" w:cs="Arial"/>
          <w:lang w:val="en-US" w:eastAsia="zh-CN"/>
        </w:rPr>
        <w:t xml:space="preserve">igure </w:t>
      </w:r>
      <w:r>
        <w:rPr>
          <w:rFonts w:hint="eastAsia" w:ascii="Arial" w:hAnsi="Arial" w:cs="Arial"/>
          <w:lang w:val="en-US" w:eastAsia="zh-CN"/>
        </w:rPr>
        <w:t xml:space="preserve">9 </w:t>
      </w:r>
      <w:r>
        <w:rPr>
          <w:rFonts w:hint="default" w:ascii="Arial" w:hAnsi="Arial" w:cs="Arial"/>
          <w:lang w:val="en-US" w:eastAsia="zh-CN"/>
        </w:rPr>
        <w:t xml:space="preserve">and figure </w:t>
      </w:r>
      <w:r>
        <w:rPr>
          <w:rFonts w:hint="eastAsia" w:ascii="Arial" w:hAnsi="Arial" w:cs="Arial"/>
          <w:lang w:val="en-US" w:eastAsia="zh-CN"/>
        </w:rPr>
        <w:t>10</w:t>
      </w:r>
      <w:r>
        <w:rPr>
          <w:rFonts w:hint="default" w:ascii="Arial" w:hAnsi="Arial" w:cs="Arial"/>
          <w:lang w:val="en-US" w:eastAsia="zh-CN"/>
        </w:rPr>
        <w:t xml:space="preserve"> illustrate the overview and detailed structure of the model, </w:t>
      </w:r>
      <w:r>
        <w:rPr>
          <w:rFonts w:hint="default" w:ascii="Arial" w:hAnsi="Arial" w:cs="Arial"/>
          <w:color w:val="auto"/>
          <w:lang w:val="en-US" w:eastAsia="zh-CN"/>
        </w:rPr>
        <w:t>other internal structure such as Inception-Block, attention mechanisms are displayed in the ensemble stage in Experiment and results.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The first individual model is a straightforward convolutional neural network, design to effectively extract features from input data and emphasize important aspects through an integrated attention mechanism. Its architecture consists of three convolutional layers, each paired with a custom attention module, creating a balance between feature detection and focused processing.</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At its core part, the model employs convolutional layers to identify and interpret diverse patterns and textures from the input. These layers progressively capture more abstract features as the data flows through the network. The attention mechanism is a key aspect of this model, follows each convolutional layer. It generates attention maps that highlight significant regions of the feature maps, directing the model</w:t>
      </w:r>
      <w:r>
        <w:rPr>
          <w:rFonts w:hint="default" w:ascii="Arial" w:hAnsi="Arial" w:cs="Arial"/>
          <w:lang w:val="en-US" w:eastAsia="zh-CN"/>
        </w:rPr>
        <w:t>’</w:t>
      </w:r>
      <w:r>
        <w:rPr>
          <w:rFonts w:hint="eastAsia" w:ascii="Arial" w:hAnsi="Arial" w:cs="Arial"/>
          <w:lang w:val="en-US" w:eastAsia="zh-CN"/>
        </w:rPr>
        <w:t>s focus to the most informative parts of the input. This selective attention not only improves the precision of the model in recognizing relevant features but also enhances the overall interpretability of the processing.</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The combination of attention in each layer instead of at the end of the model, allows it to not just perform standard feature extraction but also to adaptively prioritize parts of the data that are crucial for the subsequent analysis and decision making.</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The second model is structured as an Inception-ResNet model, which combines Residual block and Inception block, each with added attention mechanisms. It is designed to handle complex input data effectively.</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Within the second model, ResNet helps avoid common problems in deep networks such as gradient vanishing by using shortcuts to keep information flowing. Alongside, Inception blocks use several parallel branches to catch different features from the input data. This setup lets the model see and understand a wide range of patterns.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After going through these block, an attention mechanism comes at play. This part makes sure the model pays enough attention to the valuable parts of the input images. In the looping structure of the model, after each ResNet and Inception blcok, there</w:t>
      </w:r>
      <w:r>
        <w:rPr>
          <w:rFonts w:hint="default" w:ascii="Arial" w:hAnsi="Arial" w:cs="Arial"/>
          <w:lang w:val="en-US" w:eastAsia="zh-CN"/>
        </w:rPr>
        <w:t>’</w:t>
      </w:r>
      <w:r>
        <w:rPr>
          <w:rFonts w:hint="eastAsia" w:ascii="Arial" w:hAnsi="Arial" w:cs="Arial"/>
          <w:lang w:val="en-US" w:eastAsia="zh-CN"/>
        </w:rPr>
        <w:t>s a step where model adds up the absorbed feature values. This help in keeping the essential information from each part of the network. The number of filters used in each ResNet block changes based on a set plan, making the model flexible in how it process features.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When all calculations and processes are finished inside these two models.  These outputs which respectively represents different perspectives of the input data with model 1 offering a straightforward interpretation and model 2 providing a deeper, detailed analysis. Furthermore, the featured maps are merged using concatenation method. After that, it is passed to a dropout layer for regularization in order to reduce overfitting in complex model like this. The classification layer used softmax activation, ensuring the outputs are interpreted as probabilities, providing clear and actionable results.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 xml:space="preserve">After the training process, Grad-CAM revels the specific areas the model focuses on within the images. This method address the </w:t>
      </w:r>
      <w:r>
        <w:rPr>
          <w:rFonts w:hint="default" w:ascii="Arial" w:hAnsi="Arial" w:cs="Arial"/>
          <w:lang w:val="en-US" w:eastAsia="zh-CN"/>
        </w:rPr>
        <w:t>“</w:t>
      </w:r>
      <w:r>
        <w:rPr>
          <w:rFonts w:hint="eastAsia" w:ascii="Arial" w:hAnsi="Arial" w:cs="Arial"/>
          <w:lang w:val="en-US" w:eastAsia="zh-CN"/>
        </w:rPr>
        <w:t>black-box</w:t>
      </w:r>
      <w:r>
        <w:rPr>
          <w:rFonts w:hint="default" w:ascii="Arial" w:hAnsi="Arial" w:cs="Arial"/>
          <w:lang w:val="en-US" w:eastAsia="zh-CN"/>
        </w:rPr>
        <w:t>”</w:t>
      </w:r>
      <w:r>
        <w:rPr>
          <w:rFonts w:hint="eastAsia" w:ascii="Arial" w:hAnsi="Arial" w:cs="Arial"/>
          <w:lang w:val="en-US" w:eastAsia="zh-CN"/>
        </w:rPr>
        <w:t xml:space="preserve"> issue commonly associated with neural networks by making decision-making process more transparent. Grad-CAM serves as a tool to enhance the transparency of CNN-Based models. It operates by highlighting the specific input regions crucial for the model</w:t>
      </w:r>
      <w:r>
        <w:rPr>
          <w:rFonts w:hint="default" w:ascii="Arial" w:hAnsi="Arial" w:cs="Arial"/>
          <w:lang w:val="en-US" w:eastAsia="zh-CN"/>
        </w:rPr>
        <w:t>’</w:t>
      </w:r>
      <w:r>
        <w:rPr>
          <w:rFonts w:hint="eastAsia" w:ascii="Arial" w:hAnsi="Arial" w:cs="Arial"/>
          <w:lang w:val="en-US" w:eastAsia="zh-CN"/>
        </w:rPr>
        <w:t>s predictions, providing insights into the significance of individual neurons in relation to a particular area of interest [14].</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Overall, the ensemble model brings together the strength of both individual models, enhanced by dropout regularization. This approach allows for a comprehensive and reliable analysis of input data, leading to accurate predictions and classifications.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color w:val="C00000"/>
          <w:lang w:val="en-US" w:eastAsia="zh-CN"/>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eastAsiaTheme="minorEastAsia"/>
          <w:color w:val="C00000"/>
          <w:lang w:val="en-US" w:eastAsia="zh-CN"/>
        </w:rPr>
      </w:pPr>
      <w:r>
        <w:rPr>
          <w:rFonts w:hint="eastAsia" w:ascii="Arial" w:hAnsi="Arial" w:cs="Arial"/>
          <w:color w:val="C00000"/>
          <w:lang w:val="en-US" w:eastAsia="zh-CN"/>
        </w:rPr>
        <w:drawing>
          <wp:inline distT="0" distB="0" distL="114300" distR="114300">
            <wp:extent cx="5938520" cy="977265"/>
            <wp:effectExtent l="0" t="0" r="5080" b="13335"/>
            <wp:docPr id="17" name="图片 17" descr="Ensemble stru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nsemble structure.drawio"/>
                    <pic:cNvPicPr>
                      <a:picLocks noChangeAspect="1"/>
                    </pic:cNvPicPr>
                  </pic:nvPicPr>
                  <pic:blipFill>
                    <a:blip r:embed="rId20"/>
                    <a:stretch>
                      <a:fillRect/>
                    </a:stretch>
                  </pic:blipFill>
                  <pic:spPr>
                    <a:xfrm>
                      <a:off x="0" y="0"/>
                      <a:ext cx="5938520" cy="9772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color w:val="auto"/>
          <w:lang w:val="en-US" w:eastAsia="zh-CN"/>
        </w:rPr>
      </w:pPr>
      <w:r>
        <w:rPr>
          <w:rFonts w:hint="default" w:ascii="Arial" w:hAnsi="Arial" w:cs="Arial"/>
          <w:color w:val="auto"/>
          <w:lang w:val="en-US" w:eastAsia="zh-CN"/>
        </w:rPr>
        <w:t xml:space="preserve">Figure </w:t>
      </w:r>
      <w:r>
        <w:rPr>
          <w:rFonts w:hint="eastAsia" w:ascii="Arial" w:hAnsi="Arial" w:cs="Arial"/>
          <w:color w:val="auto"/>
          <w:lang w:val="en-US" w:eastAsia="zh-CN"/>
        </w:rPr>
        <w:t>9</w:t>
      </w:r>
      <w:r>
        <w:rPr>
          <w:rFonts w:hint="default" w:ascii="Arial" w:hAnsi="Arial" w:cs="Arial"/>
          <w:color w:val="auto"/>
          <w:lang w:val="en-US" w:eastAsia="zh-CN"/>
        </w:rPr>
        <w:t>: Proposed Model Structure overview.</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color w:val="auto"/>
          <w:lang w:val="en-US" w:eastAsia="zh-CN"/>
        </w:rPr>
      </w:pPr>
      <w:r>
        <w:rPr>
          <w:rFonts w:hint="default" w:ascii="Arial" w:hAnsi="Arial" w:cs="Arial"/>
          <w:color w:val="auto"/>
          <w:lang w:val="en-US" w:eastAsia="zh-CN"/>
        </w:rPr>
        <w:drawing>
          <wp:inline distT="0" distB="0" distL="114300" distR="114300">
            <wp:extent cx="6413500" cy="2969895"/>
            <wp:effectExtent l="0" t="0" r="6350" b="1905"/>
            <wp:docPr id="13" name="图片 13" descr="Complete Model Stru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mplete Model Structure.drawio"/>
                    <pic:cNvPicPr>
                      <a:picLocks noChangeAspect="1"/>
                    </pic:cNvPicPr>
                  </pic:nvPicPr>
                  <pic:blipFill>
                    <a:blip r:embed="rId21"/>
                    <a:stretch>
                      <a:fillRect/>
                    </a:stretch>
                  </pic:blipFill>
                  <pic:spPr>
                    <a:xfrm>
                      <a:off x="0" y="0"/>
                      <a:ext cx="6413500" cy="29698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color w:val="auto"/>
          <w:lang w:val="en-US" w:eastAsia="zh-CN"/>
        </w:rPr>
      </w:pPr>
      <w:r>
        <w:rPr>
          <w:rFonts w:hint="default" w:ascii="Arial" w:hAnsi="Arial" w:cs="Arial"/>
          <w:color w:val="auto"/>
          <w:lang w:val="en-US" w:eastAsia="zh-CN"/>
        </w:rPr>
        <w:t xml:space="preserve">Figure </w:t>
      </w:r>
      <w:r>
        <w:rPr>
          <w:rFonts w:hint="eastAsia" w:ascii="Arial" w:hAnsi="Arial" w:cs="Arial"/>
          <w:color w:val="auto"/>
          <w:lang w:val="en-US" w:eastAsia="zh-CN"/>
        </w:rPr>
        <w:t>10</w:t>
      </w:r>
      <w:r>
        <w:rPr>
          <w:rFonts w:hint="default" w:ascii="Arial" w:hAnsi="Arial" w:cs="Arial"/>
          <w:color w:val="auto"/>
          <w:lang w:val="en-US" w:eastAsia="zh-CN"/>
        </w:rPr>
        <w:t>: Detailed structure of model</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color w:val="auto"/>
          <w:lang w:val="en-US" w:eastAsia="zh-CN"/>
        </w:rPr>
      </w:pPr>
      <w:r>
        <w:rPr>
          <w:rFonts w:hint="eastAsia" w:ascii="Arial" w:hAnsi="Arial" w:cs="Arial"/>
          <w:color w:val="auto"/>
          <w:lang w:val="en-US" w:eastAsia="zh-CN"/>
        </w:rPr>
        <w:t>During the compilation of the model, this coursework had also manually define a custom crossentropy loss function and custom accuracy metrics calculation based on the existing algorithm and equation which is expressed in (1) to (4) within the Evaluation Strategy.</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i w:val="0"/>
          <w:color w:val="auto"/>
          <w:sz w:val="22"/>
          <w:szCs w:val="22"/>
          <w:lang w:val="en-US" w:eastAsia="zh-CN" w:bidi="ar-SA"/>
        </w:rPr>
      </w:pPr>
    </w:p>
    <w:p>
      <w:pPr>
        <w:pStyle w:val="3"/>
        <w:spacing w:line="36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3.3</w:t>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 xml:space="preserve">Evaluation Strategy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b w:val="0"/>
          <w:bCs w:val="0"/>
          <w:lang w:val="en-US" w:eastAsia="zh-CN"/>
        </w:rPr>
      </w:pPr>
      <w:r>
        <w:rPr>
          <w:rFonts w:hint="eastAsia" w:ascii="Arial" w:hAnsi="Arial" w:cs="Arial"/>
          <w:b w:val="0"/>
          <w:bCs w:val="0"/>
          <w:lang w:val="en-US" w:eastAsia="zh-CN"/>
        </w:rPr>
        <w:t>It is necessary to evaluate models in during model training, and it is of importance that utilizing correct values and metrics to achieve this. And thus, following presents the evaluation metrics.</w:t>
      </w:r>
    </w:p>
    <w:p>
      <w:pPr>
        <w:numPr>
          <w:ilvl w:val="0"/>
          <w:numId w:val="2"/>
        </w:numPr>
        <w:spacing w:line="360" w:lineRule="auto"/>
        <w:jc w:val="both"/>
        <w:rPr>
          <w:rFonts w:hint="eastAsia"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cs="Arial"/>
          <w:b/>
          <w:bCs/>
          <w:lang w:val="en-US" w:eastAsia="zh-CN"/>
        </w:rPr>
        <w:t xml:space="preserve">Accuracy: </w:t>
      </w:r>
      <w:r>
        <w:rPr>
          <w:rFonts w:hint="eastAsia" w:ascii="Arial" w:hAnsi="Arial" w:eastAsia="宋体" w:cs="Arial"/>
          <w:b w:val="0"/>
          <w:bCs w:val="0"/>
          <w:color w:val="000000" w:themeColor="text1"/>
          <w:sz w:val="22"/>
          <w:szCs w:val="22"/>
          <w:lang w:val="en-US" w:eastAsia="zh-CN"/>
          <w14:textFill>
            <w14:solidFill>
              <w14:schemeClr w14:val="tx1"/>
            </w14:solidFill>
          </w14:textFill>
        </w:rPr>
        <w:t xml:space="preserve">Accuracy is a quite intuitive metric and a criteria for evaluating model performances, which displays the overall correctness of a classification model. It calculates the ratio of the correctly predictions among the total predictions, where T, P, N, F represents, true, positive, negative and false.  </w:t>
      </w:r>
    </w:p>
    <w:p>
      <w:pPr>
        <w:keepNext w:val="0"/>
        <w:keepLines w:val="0"/>
        <w:pageBreakBefore w:val="0"/>
        <w:widowControl/>
        <w:kinsoku/>
        <w:wordWrap/>
        <w:overflowPunct/>
        <w:topLinePunct w:val="0"/>
        <w:autoSpaceDE/>
        <w:autoSpaceDN/>
        <w:bidi w:val="0"/>
        <w:adjustRightInd/>
        <w:snapToGrid/>
        <w:spacing w:line="360" w:lineRule="auto"/>
        <w:ind w:left="2880" w:leftChars="0" w:firstLine="720" w:firstLineChars="0"/>
        <w:jc w:val="both"/>
        <w:textAlignment w:val="auto"/>
        <w:rPr>
          <w:rFonts w:hint="default" w:hAnsi="Cambria Math" w:cs="Arial" w:eastAsiaTheme="minorEastAsia"/>
          <w:i w:val="0"/>
          <w:color w:val="auto"/>
          <w:sz w:val="22"/>
          <w:szCs w:val="22"/>
          <w:lang w:val="en-US" w:eastAsia="zh-CN" w:bidi="ar-SA"/>
        </w:rPr>
      </w:pPr>
      <m:oMath>
        <m:sSub>
          <m:sSubPr>
            <m:ctrlPr>
              <w:rPr>
                <w:rFonts w:ascii="Cambria Math" w:hAnsi="Cambria Math" w:cs="Arial"/>
                <w:i/>
                <w:color w:val="auto"/>
                <w:sz w:val="22"/>
                <w:szCs w:val="22"/>
                <w:lang w:val="en-US" w:bidi="ar-SA"/>
              </w:rPr>
            </m:ctrlPr>
          </m:sSubPr>
          <m:e>
            <m:r>
              <m:rPr/>
              <w:rPr>
                <w:rFonts w:hint="default" w:ascii="Cambria Math" w:hAnsi="Cambria Math" w:cs="Arial"/>
                <w:color w:val="auto"/>
                <w:sz w:val="22"/>
                <w:szCs w:val="22"/>
                <w:lang w:val="en-US" w:eastAsia="zh-CN" w:bidi="ar-SA"/>
              </w:rPr>
              <m:t>y</m:t>
            </m:r>
            <m:ctrlPr>
              <w:rPr>
                <w:rFonts w:ascii="Cambria Math" w:hAnsi="Cambria Math" w:cs="Arial"/>
                <w:i/>
                <w:color w:val="auto"/>
                <w:sz w:val="22"/>
                <w:szCs w:val="22"/>
                <w:lang w:val="en-US" w:bidi="ar-SA"/>
              </w:rPr>
            </m:ctrlPr>
          </m:e>
          <m:sub>
            <m:r>
              <m:rPr/>
              <w:rPr>
                <w:rFonts w:hint="default" w:ascii="Cambria Math" w:hAnsi="Cambria Math" w:cs="Arial"/>
                <w:color w:val="auto"/>
                <w:sz w:val="22"/>
                <w:szCs w:val="22"/>
                <w:lang w:val="en-US" w:eastAsia="zh-CN" w:bidi="ar-SA"/>
              </w:rPr>
              <m:t xml:space="preserve">pred round </m:t>
            </m:r>
            <m:ctrlPr>
              <w:rPr>
                <w:rFonts w:ascii="Cambria Math" w:hAnsi="Cambria Math" w:cs="Arial"/>
                <w:i/>
                <w:color w:val="auto"/>
                <w:sz w:val="22"/>
                <w:szCs w:val="22"/>
                <w:lang w:val="en-US" w:bidi="ar-SA"/>
              </w:rPr>
            </m:ctrlPr>
          </m:sub>
        </m:sSub>
        <m:r>
          <m:rPr/>
          <w:rPr>
            <w:rFonts w:hint="default" w:ascii="Cambria Math" w:hAnsi="Cambria Math" w:cs="Arial"/>
            <w:color w:val="auto"/>
            <w:sz w:val="22"/>
            <w:szCs w:val="22"/>
            <w:lang w:val="en-US" w:eastAsia="zh-CN" w:bidi="ar-SA"/>
          </w:rPr>
          <m:t xml:space="preserve"> = round(</m:t>
        </m:r>
        <m:sSub>
          <m:sSubPr>
            <m:ctrlPr>
              <w:rPr>
                <w:rFonts w:ascii="Cambria Math" w:hAnsi="Cambria Math" w:cs="Arial"/>
                <w:i/>
                <w:color w:val="auto"/>
                <w:sz w:val="22"/>
                <w:szCs w:val="22"/>
                <w:lang w:val="en-US" w:bidi="ar-SA"/>
              </w:rPr>
            </m:ctrlPr>
          </m:sSubPr>
          <m:e>
            <m:r>
              <m:rPr/>
              <w:rPr>
                <w:rFonts w:hint="default" w:ascii="Cambria Math" w:hAnsi="Cambria Math" w:cs="Arial"/>
                <w:color w:val="auto"/>
                <w:sz w:val="22"/>
                <w:szCs w:val="22"/>
                <w:lang w:val="en-US" w:eastAsia="zh-CN" w:bidi="ar-SA"/>
              </w:rPr>
              <m:t>y</m:t>
            </m:r>
            <m:ctrlPr>
              <w:rPr>
                <w:rFonts w:ascii="Cambria Math" w:hAnsi="Cambria Math" w:cs="Arial"/>
                <w:i/>
                <w:color w:val="auto"/>
                <w:sz w:val="22"/>
                <w:szCs w:val="22"/>
                <w:lang w:val="en-US" w:bidi="ar-SA"/>
              </w:rPr>
            </m:ctrlPr>
          </m:e>
          <m:sub>
            <m:r>
              <m:rPr/>
              <w:rPr>
                <w:rFonts w:hint="default" w:ascii="Cambria Math" w:hAnsi="Cambria Math" w:cs="Arial"/>
                <w:color w:val="auto"/>
                <w:sz w:val="22"/>
                <w:szCs w:val="22"/>
                <w:lang w:val="en-US" w:eastAsia="zh-CN" w:bidi="ar-SA"/>
              </w:rPr>
              <m:t>pred</m:t>
            </m:r>
            <m:ctrlPr>
              <w:rPr>
                <w:rFonts w:ascii="Cambria Math" w:hAnsi="Cambria Math" w:cs="Arial"/>
                <w:i/>
                <w:color w:val="auto"/>
                <w:sz w:val="22"/>
                <w:szCs w:val="22"/>
                <w:lang w:val="en-US" w:bidi="ar-SA"/>
              </w:rPr>
            </m:ctrlPr>
          </m:sub>
        </m:sSub>
        <m:r>
          <m:rPr/>
          <w:rPr>
            <w:rFonts w:hint="default" w:ascii="Cambria Math" w:hAnsi="Cambria Math" w:cs="Arial"/>
            <w:color w:val="auto"/>
            <w:sz w:val="22"/>
            <w:szCs w:val="22"/>
            <w:lang w:val="en-US" w:eastAsia="zh-CN" w:bidi="ar-SA"/>
          </w:rPr>
          <m:t>)</m:t>
        </m:r>
      </m:oMath>
      <w:r>
        <w:rPr>
          <w:rFonts w:hint="eastAsia" w:hAnsi="Cambria Math" w:cs="Arial"/>
          <w:i w:val="0"/>
          <w:color w:val="auto"/>
          <w:sz w:val="22"/>
          <w:szCs w:val="22"/>
          <w:lang w:val="en-US" w:eastAsia="zh-CN" w:bidi="ar-SA"/>
        </w:rPr>
        <w:t xml:space="preserve"> </w:t>
      </w:r>
      <w:r>
        <w:rPr>
          <w:rFonts w:hint="eastAsia" w:hAnsi="Cambria Math" w:cs="Arial"/>
          <w:i w:val="0"/>
          <w:color w:val="auto"/>
          <w:sz w:val="22"/>
          <w:szCs w:val="22"/>
          <w:lang w:val="en-US" w:eastAsia="zh-CN" w:bidi="ar-SA"/>
        </w:rPr>
        <w:tab/>
      </w:r>
      <w:r>
        <w:rPr>
          <w:rFonts w:hint="eastAsia" w:hAnsi="Cambria Math" w:cs="Arial"/>
          <w:i w:val="0"/>
          <w:color w:val="auto"/>
          <w:sz w:val="22"/>
          <w:szCs w:val="22"/>
          <w:lang w:val="en-US" w:eastAsia="zh-CN" w:bidi="ar-SA"/>
        </w:rPr>
        <w:tab/>
      </w:r>
      <w:r>
        <w:rPr>
          <w:rFonts w:hint="eastAsia" w:hAnsi="Cambria Math" w:cs="Arial"/>
          <w:i w:val="0"/>
          <w:color w:val="auto"/>
          <w:sz w:val="22"/>
          <w:szCs w:val="22"/>
          <w:lang w:val="en-US" w:eastAsia="zh-CN" w:bidi="ar-SA"/>
        </w:rPr>
        <w:t xml:space="preserve"> </w:t>
      </w:r>
      <w:r>
        <w:rPr>
          <w:rFonts w:hint="eastAsia" w:hAnsi="Cambria Math" w:cs="Arial"/>
          <w:i w:val="0"/>
          <w:color w:val="auto"/>
          <w:sz w:val="22"/>
          <w:szCs w:val="22"/>
          <w:lang w:val="en-US" w:eastAsia="zh-CN" w:bidi="ar-SA"/>
        </w:rPr>
        <w:tab/>
      </w:r>
      <w:r>
        <w:rPr>
          <w:rFonts w:hint="eastAsia" w:hAnsi="Cambria Math" w:cs="Arial"/>
          <w:i w:val="0"/>
          <w:color w:val="auto"/>
          <w:sz w:val="22"/>
          <w:szCs w:val="22"/>
          <w:lang w:val="en-US" w:eastAsia="zh-CN" w:bidi="ar-SA"/>
        </w:rPr>
        <w:t xml:space="preserve">            (1)</w:t>
      </w:r>
    </w:p>
    <w:p>
      <w:pPr>
        <w:keepNext w:val="0"/>
        <w:keepLines w:val="0"/>
        <w:pageBreakBefore w:val="0"/>
        <w:widowControl/>
        <w:kinsoku/>
        <w:wordWrap/>
        <w:overflowPunct/>
        <w:topLinePunct w:val="0"/>
        <w:autoSpaceDE/>
        <w:autoSpaceDN/>
        <w:bidi w:val="0"/>
        <w:adjustRightInd/>
        <w:snapToGrid/>
        <w:spacing w:line="360" w:lineRule="auto"/>
        <w:ind w:left="1440" w:leftChars="0" w:firstLine="720" w:firstLineChars="0"/>
        <w:jc w:val="center"/>
        <w:textAlignment w:val="auto"/>
        <w:rPr>
          <w:rFonts w:hint="default" w:hAnsi="Cambria Math" w:cs="Arial"/>
          <w:i w:val="0"/>
          <w:color w:val="auto"/>
          <w:sz w:val="22"/>
          <w:szCs w:val="22"/>
          <w:lang w:val="en-US" w:eastAsia="zh-CN" w:bidi="ar-SA"/>
        </w:rPr>
      </w:pPr>
      <m:oMath>
        <m:r>
          <m:rPr>
            <m:sty m:val="p"/>
          </m:rPr>
          <w:rPr>
            <w:rFonts w:hint="default" w:ascii="Cambria Math" w:hAnsi="Cambria Math" w:cs="Arial"/>
            <w:color w:val="auto"/>
            <w:sz w:val="22"/>
            <w:szCs w:val="22"/>
            <w:lang w:val="en-US" w:eastAsia="zh-CN" w:bidi="ar-SA"/>
          </w:rPr>
          <m:t xml:space="preserve">Accuracy = </m:t>
        </m:r>
        <m:f>
          <m:fPr>
            <m:ctrlPr>
              <w:rPr>
                <w:rFonts w:hint="default" w:ascii="Cambria Math" w:hAnsi="Cambria Math" w:cs="Arial"/>
                <w:color w:val="auto"/>
                <w:sz w:val="22"/>
                <w:szCs w:val="22"/>
                <w:lang w:val="en-US" w:eastAsia="zh-CN" w:bidi="ar-SA"/>
              </w:rPr>
            </m:ctrlPr>
          </m:fPr>
          <m:num>
            <m:r>
              <m:rPr>
                <m:sty m:val="p"/>
              </m:rPr>
              <w:rPr>
                <w:rFonts w:hint="default" w:ascii="Cambria Math" w:hAnsi="Cambria Math" w:cs="Arial"/>
                <w:color w:val="auto"/>
                <w:sz w:val="22"/>
                <w:szCs w:val="22"/>
                <w:lang w:val="en-US" w:eastAsia="zh-CN" w:bidi="ar-SA"/>
              </w:rPr>
              <m:t>1</m:t>
            </m:r>
            <m:ctrlPr>
              <w:rPr>
                <w:rFonts w:hint="default" w:ascii="Cambria Math" w:hAnsi="Cambria Math" w:cs="Arial"/>
                <w:color w:val="auto"/>
                <w:sz w:val="22"/>
                <w:szCs w:val="22"/>
                <w:lang w:val="en-US" w:eastAsia="zh-CN" w:bidi="ar-SA"/>
              </w:rPr>
            </m:ctrlPr>
          </m:num>
          <m:den>
            <m:r>
              <m:rPr>
                <m:sty m:val="p"/>
              </m:rPr>
              <w:rPr>
                <w:rFonts w:hint="default" w:ascii="Cambria Math" w:hAnsi="Cambria Math" w:cs="Arial"/>
                <w:color w:val="auto"/>
                <w:sz w:val="22"/>
                <w:szCs w:val="22"/>
                <w:lang w:val="en-US" w:eastAsia="zh-CN" w:bidi="ar-SA"/>
              </w:rPr>
              <m:t>N</m:t>
            </m:r>
            <m:ctrlPr>
              <w:rPr>
                <w:rFonts w:hint="default" w:ascii="Cambria Math" w:hAnsi="Cambria Math" w:cs="Arial"/>
                <w:color w:val="auto"/>
                <w:sz w:val="22"/>
                <w:szCs w:val="22"/>
                <w:lang w:val="en-US" w:eastAsia="zh-CN" w:bidi="ar-SA"/>
              </w:rPr>
            </m:ctrlPr>
          </m:den>
        </m:f>
        <m:nary>
          <m:naryPr>
            <m:chr m:val="∑"/>
            <m:limLoc m:val="undOvr"/>
            <m:ctrlPr>
              <w:rPr>
                <w:rFonts w:hint="default" w:ascii="Cambria Math" w:hAnsi="Cambria Math" w:cs="Arial"/>
                <w:color w:val="auto"/>
                <w:sz w:val="22"/>
                <w:szCs w:val="22"/>
                <w:lang w:val="en-US" w:eastAsia="zh-CN" w:bidi="ar-SA"/>
              </w:rPr>
            </m:ctrlPr>
          </m:naryPr>
          <m:sub>
            <m:r>
              <m:rPr>
                <m:sty m:val="p"/>
              </m:rPr>
              <w:rPr>
                <w:rFonts w:hint="default" w:ascii="Cambria Math" w:hAnsi="Cambria Math" w:cs="Arial"/>
                <w:color w:val="auto"/>
                <w:sz w:val="22"/>
                <w:szCs w:val="22"/>
                <w:lang w:val="en-US" w:eastAsia="zh-CN" w:bidi="ar-SA"/>
              </w:rPr>
              <m:t>i = 1</m:t>
            </m:r>
            <m:ctrlPr>
              <w:rPr>
                <w:rFonts w:hint="default" w:ascii="Cambria Math" w:hAnsi="Cambria Math" w:cs="Arial"/>
                <w:color w:val="auto"/>
                <w:sz w:val="22"/>
                <w:szCs w:val="22"/>
                <w:lang w:val="en-US" w:eastAsia="zh-CN" w:bidi="ar-SA"/>
              </w:rPr>
            </m:ctrlPr>
          </m:sub>
          <m:sup>
            <m:r>
              <m:rPr>
                <m:sty m:val="p"/>
              </m:rPr>
              <w:rPr>
                <w:rFonts w:hint="default" w:ascii="Cambria Math" w:hAnsi="Cambria Math" w:cs="Arial"/>
                <w:color w:val="auto"/>
                <w:sz w:val="22"/>
                <w:szCs w:val="22"/>
                <w:lang w:val="en-US" w:eastAsia="zh-CN" w:bidi="ar-SA"/>
              </w:rPr>
              <m:t>N</m:t>
            </m:r>
            <m:ctrlPr>
              <w:rPr>
                <w:rFonts w:hint="default" w:ascii="Cambria Math" w:hAnsi="Cambria Math" w:cs="Arial"/>
                <w:color w:val="auto"/>
                <w:sz w:val="22"/>
                <w:szCs w:val="22"/>
                <w:lang w:val="en-US" w:eastAsia="zh-CN" w:bidi="ar-SA"/>
              </w:rPr>
            </m:ctrlPr>
          </m:sup>
          <m:e>
            <m:r>
              <m:rPr>
                <m:sty m:val="p"/>
              </m:rPr>
              <w:rPr>
                <w:rFonts w:hint="default" w:ascii="Cambria Math" w:hAnsi="Cambria Math" w:cs="Arial"/>
                <w:color w:val="auto"/>
                <w:sz w:val="22"/>
                <w:szCs w:val="22"/>
                <w:lang w:val="en-US" w:eastAsia="zh-CN" w:bidi="ar-SA"/>
              </w:rPr>
              <m:t>1(</m:t>
            </m:r>
            <m:sSubSup>
              <m:sSubSupPr>
                <m:ctrlPr>
                  <w:rPr>
                    <w:rFonts w:hint="default" w:ascii="Cambria Math" w:hAnsi="Cambria Math" w:cs="Arial"/>
                    <w:color w:val="auto"/>
                    <w:sz w:val="22"/>
                    <w:szCs w:val="22"/>
                    <w:lang w:val="en-US" w:eastAsia="zh-CN" w:bidi="ar-SA"/>
                  </w:rPr>
                </m:ctrlPr>
              </m:sSubSupPr>
              <m:e>
                <m:r>
                  <m:rPr>
                    <m:sty m:val="p"/>
                  </m:rPr>
                  <w:rPr>
                    <w:rFonts w:hint="default" w:ascii="Cambria Math" w:hAnsi="Cambria Math" w:cs="Arial"/>
                    <w:color w:val="auto"/>
                    <w:sz w:val="22"/>
                    <w:szCs w:val="22"/>
                    <w:lang w:val="en-US" w:eastAsia="zh-CN" w:bidi="ar-SA"/>
                  </w:rPr>
                  <m:t>y</m:t>
                </m:r>
                <m:ctrlPr>
                  <w:rPr>
                    <w:rFonts w:hint="default" w:ascii="Cambria Math" w:hAnsi="Cambria Math" w:cs="Arial"/>
                    <w:color w:val="auto"/>
                    <w:sz w:val="22"/>
                    <w:szCs w:val="22"/>
                    <w:lang w:val="en-US" w:eastAsia="zh-CN" w:bidi="ar-SA"/>
                  </w:rPr>
                </m:ctrlPr>
              </m:e>
              <m:sub>
                <m:r>
                  <m:rPr>
                    <m:sty m:val="p"/>
                  </m:rPr>
                  <w:rPr>
                    <w:rFonts w:hint="default" w:ascii="Cambria Math" w:hAnsi="Cambria Math" w:cs="Arial"/>
                    <w:color w:val="auto"/>
                    <w:sz w:val="22"/>
                    <w:szCs w:val="22"/>
                    <w:lang w:val="en-US" w:eastAsia="zh-CN" w:bidi="ar-SA"/>
                  </w:rPr>
                  <m:t>true</m:t>
                </m:r>
                <m:ctrlPr>
                  <w:rPr>
                    <w:rFonts w:hint="default" w:ascii="Cambria Math" w:hAnsi="Cambria Math" w:cs="Arial"/>
                    <w:color w:val="auto"/>
                    <w:sz w:val="22"/>
                    <w:szCs w:val="22"/>
                    <w:lang w:val="en-US" w:eastAsia="zh-CN" w:bidi="ar-SA"/>
                  </w:rPr>
                </m:ctrlPr>
              </m:sub>
              <m:sup>
                <m:r>
                  <m:rPr>
                    <m:sty m:val="p"/>
                  </m:rPr>
                  <w:rPr>
                    <w:rFonts w:hint="default" w:ascii="Cambria Math" w:hAnsi="Cambria Math" w:cs="Arial"/>
                    <w:color w:val="auto"/>
                    <w:sz w:val="22"/>
                    <w:szCs w:val="22"/>
                    <w:lang w:val="en-US" w:eastAsia="zh-CN" w:bidi="ar-SA"/>
                  </w:rPr>
                  <m:t>(i)</m:t>
                </m:r>
                <m:ctrlPr>
                  <w:rPr>
                    <w:rFonts w:hint="default" w:ascii="Cambria Math" w:hAnsi="Cambria Math" w:cs="Arial"/>
                    <w:color w:val="auto"/>
                    <w:sz w:val="22"/>
                    <w:szCs w:val="22"/>
                    <w:lang w:val="en-US" w:eastAsia="zh-CN" w:bidi="ar-SA"/>
                  </w:rPr>
                </m:ctrlPr>
              </m:sup>
            </m:sSubSup>
            <m:r>
              <m:rPr>
                <m:sty m:val="p"/>
              </m:rPr>
              <w:rPr>
                <w:rFonts w:hint="default" w:ascii="Cambria Math" w:hAnsi="Cambria Math" w:cs="Arial"/>
                <w:color w:val="auto"/>
                <w:sz w:val="22"/>
                <w:szCs w:val="22"/>
                <w:lang w:val="en-US" w:eastAsia="zh-CN" w:bidi="ar-SA"/>
              </w:rPr>
              <m:t xml:space="preserve"> = </m:t>
            </m:r>
            <m:sSubSup>
              <m:sSubSupPr>
                <m:ctrlPr>
                  <w:rPr>
                    <w:rFonts w:hint="default" w:ascii="Cambria Math" w:hAnsi="Cambria Math" w:cs="Arial"/>
                    <w:color w:val="auto"/>
                    <w:sz w:val="22"/>
                    <w:szCs w:val="22"/>
                    <w:lang w:val="en-US" w:eastAsia="zh-CN" w:bidi="ar-SA"/>
                  </w:rPr>
                </m:ctrlPr>
              </m:sSubSupPr>
              <m:e>
                <m:r>
                  <m:rPr>
                    <m:sty m:val="p"/>
                  </m:rPr>
                  <w:rPr>
                    <w:rFonts w:hint="default" w:ascii="Cambria Math" w:hAnsi="Cambria Math" w:cs="Arial"/>
                    <w:color w:val="auto"/>
                    <w:sz w:val="22"/>
                    <w:szCs w:val="22"/>
                    <w:lang w:val="en-US" w:eastAsia="zh-CN" w:bidi="ar-SA"/>
                  </w:rPr>
                  <m:t>y</m:t>
                </m:r>
                <m:ctrlPr>
                  <w:rPr>
                    <w:rFonts w:hint="default" w:ascii="Cambria Math" w:hAnsi="Cambria Math" w:cs="Arial"/>
                    <w:color w:val="auto"/>
                    <w:sz w:val="22"/>
                    <w:szCs w:val="22"/>
                    <w:lang w:val="en-US" w:eastAsia="zh-CN" w:bidi="ar-SA"/>
                  </w:rPr>
                </m:ctrlPr>
              </m:e>
              <m:sub>
                <m:r>
                  <m:rPr>
                    <m:sty m:val="p"/>
                  </m:rPr>
                  <w:rPr>
                    <w:rFonts w:hint="default" w:ascii="Cambria Math" w:hAnsi="Cambria Math" w:cs="Arial"/>
                    <w:color w:val="auto"/>
                    <w:sz w:val="22"/>
                    <w:szCs w:val="22"/>
                    <w:lang w:val="en-US" w:eastAsia="zh-CN" w:bidi="ar-SA"/>
                  </w:rPr>
                  <m:t>pred_rounded</m:t>
                </m:r>
                <m:ctrlPr>
                  <w:rPr>
                    <w:rFonts w:hint="default" w:ascii="Cambria Math" w:hAnsi="Cambria Math" w:cs="Arial"/>
                    <w:color w:val="auto"/>
                    <w:sz w:val="22"/>
                    <w:szCs w:val="22"/>
                    <w:lang w:val="en-US" w:eastAsia="zh-CN" w:bidi="ar-SA"/>
                  </w:rPr>
                </m:ctrlPr>
              </m:sub>
              <m:sup>
                <m:r>
                  <m:rPr>
                    <m:sty m:val="p"/>
                  </m:rPr>
                  <w:rPr>
                    <w:rFonts w:hint="default" w:ascii="Cambria Math" w:hAnsi="Cambria Math" w:cs="Arial"/>
                    <w:color w:val="auto"/>
                    <w:sz w:val="22"/>
                    <w:szCs w:val="22"/>
                    <w:lang w:val="en-US" w:eastAsia="zh-CN" w:bidi="ar-SA"/>
                  </w:rPr>
                  <m:t>(i)</m:t>
                </m:r>
                <m:ctrlPr>
                  <w:rPr>
                    <w:rFonts w:hint="default" w:ascii="Cambria Math" w:hAnsi="Cambria Math" w:cs="Arial"/>
                    <w:color w:val="auto"/>
                    <w:sz w:val="22"/>
                    <w:szCs w:val="22"/>
                    <w:lang w:val="en-US" w:eastAsia="zh-CN" w:bidi="ar-SA"/>
                  </w:rPr>
                </m:ctrlPr>
              </m:sup>
            </m:sSubSup>
            <m:r>
              <m:rPr>
                <m:sty m:val="p"/>
              </m:rPr>
              <w:rPr>
                <w:rFonts w:hint="default" w:ascii="Cambria Math" w:hAnsi="Cambria Math" w:cs="Arial"/>
                <w:color w:val="auto"/>
                <w:sz w:val="22"/>
                <w:szCs w:val="22"/>
                <w:lang w:val="en-US" w:eastAsia="zh-CN" w:bidi="ar-SA"/>
              </w:rPr>
              <m:t>)</m:t>
            </m:r>
            <m:ctrlPr>
              <w:rPr>
                <w:rFonts w:hint="default" w:ascii="Cambria Math" w:hAnsi="Cambria Math" w:cs="Arial"/>
                <w:color w:val="auto"/>
                <w:sz w:val="22"/>
                <w:szCs w:val="22"/>
                <w:lang w:val="en-US" w:eastAsia="zh-CN" w:bidi="ar-SA"/>
              </w:rPr>
            </m:ctrlPr>
          </m:e>
        </m:nary>
      </m:oMath>
      <w:r>
        <w:rPr>
          <w:rFonts w:hint="eastAsia" w:hAnsi="Cambria Math" w:cs="Arial"/>
          <w:i w:val="0"/>
          <w:color w:val="auto"/>
          <w:sz w:val="22"/>
          <w:szCs w:val="22"/>
          <w:lang w:val="en-US" w:eastAsia="zh-CN" w:bidi="ar-SA"/>
        </w:rPr>
        <w:tab/>
      </w:r>
      <w:r>
        <w:rPr>
          <w:rFonts w:hint="eastAsia" w:hAnsi="Cambria Math" w:cs="Arial"/>
          <w:i w:val="0"/>
          <w:color w:val="auto"/>
          <w:sz w:val="22"/>
          <w:szCs w:val="22"/>
          <w:lang w:val="en-US" w:eastAsia="zh-CN" w:bidi="ar-SA"/>
        </w:rPr>
        <w:tab/>
      </w:r>
      <w:r>
        <w:rPr>
          <w:rFonts w:hint="eastAsia" w:hAnsi="Cambria Math" w:cs="Arial"/>
          <w:i w:val="0"/>
          <w:color w:val="auto"/>
          <w:sz w:val="22"/>
          <w:szCs w:val="22"/>
          <w:lang w:val="en-US" w:eastAsia="zh-CN" w:bidi="ar-SA"/>
        </w:rPr>
        <w:tab/>
      </w:r>
      <w:r>
        <w:rPr>
          <w:rFonts w:hint="eastAsia" w:hAnsi="Cambria Math" w:cs="Arial"/>
          <w:i w:val="0"/>
          <w:color w:val="auto"/>
          <w:sz w:val="22"/>
          <w:szCs w:val="22"/>
          <w:lang w:val="en-US" w:eastAsia="zh-CN" w:bidi="ar-SA"/>
        </w:rPr>
        <w:t>(2)</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i w:val="0"/>
          <w:color w:val="auto"/>
          <w:sz w:val="22"/>
          <w:szCs w:val="22"/>
          <w:lang w:val="en-US" w:eastAsia="zh-CN" w:bidi="ar-SA"/>
        </w:rPr>
      </w:pPr>
      <w:r>
        <w:rPr>
          <w:rFonts w:hint="eastAsia" w:ascii="Arial" w:hAnsi="Arial" w:cs="Arial"/>
          <w:i w:val="0"/>
          <w:color w:val="auto"/>
          <w:sz w:val="22"/>
          <w:szCs w:val="22"/>
          <w:lang w:val="en-US" w:eastAsia="zh-CN" w:bidi="ar-SA"/>
        </w:rPr>
        <w:t xml:space="preserve">As for the custom defined equation, it calculates the proportion of correct predictions for the given predicted values </w:t>
      </w:r>
      <w:r>
        <w:rPr>
          <w:rFonts w:hint="default" w:ascii="Arial" w:hAnsi="Arial" w:cs="Arial"/>
          <w:i w:val="0"/>
          <w:color w:val="auto"/>
          <w:sz w:val="22"/>
          <w:szCs w:val="22"/>
          <w:lang w:val="en-US" w:eastAsia="zh-CN" w:bidi="ar-SA"/>
        </w:rPr>
        <w:t>‘</w:t>
      </w:r>
      <w:r>
        <w:rPr>
          <w:rFonts w:hint="eastAsia" w:ascii="Arial" w:hAnsi="Arial" w:cs="Arial"/>
          <w:i w:val="0"/>
          <w:color w:val="auto"/>
          <w:sz w:val="22"/>
          <w:szCs w:val="22"/>
          <w:lang w:val="en-US" w:eastAsia="zh-CN" w:bidi="ar-SA"/>
        </w:rPr>
        <w:t>y_true</w:t>
      </w:r>
      <w:r>
        <w:rPr>
          <w:rFonts w:hint="default" w:ascii="Arial" w:hAnsi="Arial" w:cs="Arial"/>
          <w:i w:val="0"/>
          <w:color w:val="auto"/>
          <w:sz w:val="22"/>
          <w:szCs w:val="22"/>
          <w:lang w:val="en-US" w:eastAsia="zh-CN" w:bidi="ar-SA"/>
        </w:rPr>
        <w:t>’</w:t>
      </w:r>
      <w:r>
        <w:rPr>
          <w:rFonts w:hint="eastAsia" w:ascii="Arial" w:hAnsi="Arial" w:cs="Arial"/>
          <w:i w:val="0"/>
          <w:color w:val="auto"/>
          <w:sz w:val="22"/>
          <w:szCs w:val="22"/>
          <w:lang w:val="en-US" w:eastAsia="zh-CN" w:bidi="ar-SA"/>
        </w:rPr>
        <w:t xml:space="preserve"> and true values </w:t>
      </w:r>
      <w:r>
        <w:rPr>
          <w:rFonts w:hint="default" w:ascii="Arial" w:hAnsi="Arial" w:cs="Arial"/>
          <w:i w:val="0"/>
          <w:color w:val="auto"/>
          <w:sz w:val="22"/>
          <w:szCs w:val="22"/>
          <w:lang w:val="en-US" w:eastAsia="zh-CN" w:bidi="ar-SA"/>
        </w:rPr>
        <w:t>‘</w:t>
      </w:r>
      <w:r>
        <w:rPr>
          <w:rFonts w:hint="eastAsia" w:ascii="Arial" w:hAnsi="Arial" w:cs="Arial"/>
          <w:i w:val="0"/>
          <w:color w:val="auto"/>
          <w:sz w:val="22"/>
          <w:szCs w:val="22"/>
          <w:lang w:val="en-US" w:eastAsia="zh-CN" w:bidi="ar-SA"/>
        </w:rPr>
        <w:t>y_true</w:t>
      </w:r>
      <w:r>
        <w:rPr>
          <w:rFonts w:hint="default" w:ascii="Arial" w:hAnsi="Arial" w:cs="Arial"/>
          <w:i w:val="0"/>
          <w:color w:val="auto"/>
          <w:sz w:val="22"/>
          <w:szCs w:val="22"/>
          <w:lang w:val="en-US" w:eastAsia="zh-CN" w:bidi="ar-SA"/>
        </w:rPr>
        <w:t>’</w:t>
      </w:r>
      <w:r>
        <w:rPr>
          <w:rFonts w:hint="eastAsia" w:ascii="Arial" w:hAnsi="Arial" w:cs="Arial"/>
          <w:i w:val="0"/>
          <w:color w:val="auto"/>
          <w:sz w:val="22"/>
          <w:szCs w:val="22"/>
          <w:lang w:val="en-US" w:eastAsia="zh-CN" w:bidi="ar-SA"/>
        </w:rPr>
        <w:t xml:space="preserve">. First it rounds the predictions to either 0 or 1 using round function. Then it compares these values. The accuracy is the average number of times the rounded predictions match true values. Where N represents the total number of samples, and the indicator function outputs 1 when the prediction equals the true value and 0 otherwise. </w:t>
      </w:r>
    </w:p>
    <w:p>
      <w:pPr>
        <w:numPr>
          <w:ilvl w:val="0"/>
          <w:numId w:val="0"/>
        </w:numPr>
        <w:spacing w:line="360" w:lineRule="auto"/>
        <w:jc w:val="both"/>
        <w:rPr>
          <w:rFonts w:hint="eastAsia" w:ascii="Arial" w:hAnsi="Arial" w:eastAsia="宋体" w:cs="Arial"/>
          <w:b w:val="0"/>
          <w:bCs w:val="0"/>
          <w:color w:val="000000" w:themeColor="text1"/>
          <w:sz w:val="22"/>
          <w:szCs w:val="22"/>
          <w:lang w:val="en-US" w:eastAsia="zh-CN"/>
          <w14:textFill>
            <w14:solidFill>
              <w14:schemeClr w14:val="tx1"/>
            </w14:solidFill>
          </w14:textFill>
        </w:rPr>
      </w:pPr>
    </w:p>
    <w:p>
      <w:pPr>
        <w:numPr>
          <w:ilvl w:val="0"/>
          <w:numId w:val="2"/>
        </w:numPr>
        <w:spacing w:line="360" w:lineRule="auto"/>
        <w:ind w:left="0" w:leftChars="0" w:firstLine="0" w:firstLineChars="0"/>
        <w:jc w:val="both"/>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cs="Arial"/>
          <w:b/>
          <w:bCs/>
          <w:color w:val="auto"/>
          <w:lang w:val="en-US" w:eastAsia="zh-CN"/>
        </w:rPr>
        <w:t xml:space="preserve">Loss: </w:t>
      </w:r>
      <w:r>
        <w:rPr>
          <w:rFonts w:hint="eastAsia" w:ascii="Arial" w:hAnsi="Arial" w:eastAsia="宋体" w:cs="Arial"/>
          <w:b/>
          <w:bCs/>
          <w:color w:val="auto"/>
          <w:sz w:val="22"/>
          <w:szCs w:val="22"/>
          <w:lang w:val="en-US" w:eastAsia="zh-CN"/>
        </w:rPr>
        <w:t xml:space="preserve"> </w:t>
      </w:r>
      <w:r>
        <w:rPr>
          <w:rFonts w:hint="eastAsia" w:ascii="Arial" w:hAnsi="Arial" w:eastAsia="宋体" w:cs="Arial"/>
          <w:b w:val="0"/>
          <w:bCs w:val="0"/>
          <w:color w:val="auto"/>
          <w:sz w:val="22"/>
          <w:szCs w:val="22"/>
          <w:lang w:val="en-US" w:eastAsia="zh-CN"/>
        </w:rPr>
        <w:t xml:space="preserve">The loss metric evaluates the gap between the predicted labels and the actual labels in a machine learning model. It serves as a gauge of the model's accuracy, with a lower loss indicating closer alignment between predictions and reality. This criterion is essential for refining and improving the model's performance. </w:t>
      </w:r>
    </w:p>
    <w:p>
      <w:pPr>
        <w:keepNext w:val="0"/>
        <w:keepLines w:val="0"/>
        <w:pageBreakBefore w:val="0"/>
        <w:widowControl/>
        <w:kinsoku/>
        <w:wordWrap/>
        <w:overflowPunct/>
        <w:topLinePunct w:val="0"/>
        <w:autoSpaceDE/>
        <w:autoSpaceDN/>
        <w:bidi w:val="0"/>
        <w:adjustRightInd/>
        <w:snapToGrid/>
        <w:spacing w:line="360" w:lineRule="auto"/>
        <w:ind w:left="2160" w:leftChars="0" w:firstLine="720" w:firstLineChars="0"/>
        <w:jc w:val="center"/>
        <w:textAlignment w:val="auto"/>
        <w:rPr>
          <w:rFonts w:hint="default" w:hAnsi="Cambria Math" w:cs="Arial"/>
          <w:i w:val="0"/>
          <w:color w:val="auto"/>
          <w:lang w:val="en-US" w:eastAsia="zh-CN"/>
        </w:rPr>
      </w:pPr>
      <m:oMath>
        <m:sSub>
          <m:sSubPr>
            <m:ctrlPr>
              <w:rPr>
                <w:rFonts w:hint="default" w:ascii="Cambria Math" w:hAnsi="Cambria Math" w:cs="Arial"/>
                <w:i/>
                <w:color w:val="auto"/>
                <w:lang w:val="en-US"/>
              </w:rPr>
            </m:ctrlPr>
          </m:sSubPr>
          <m:e>
            <m:r>
              <m:rPr/>
              <w:rPr>
                <w:rFonts w:hint="default" w:ascii="Cambria Math" w:hAnsi="Cambria Math" w:cs="Arial"/>
                <w:color w:val="auto"/>
                <w:lang w:val="en-US" w:eastAsia="zh-CN"/>
              </w:rPr>
              <m:t>y</m:t>
            </m:r>
            <m:ctrlPr>
              <w:rPr>
                <w:rFonts w:hint="default" w:ascii="Cambria Math" w:hAnsi="Cambria Math" w:cs="Arial"/>
                <w:i/>
                <w:color w:val="auto"/>
                <w:lang w:val="en-US"/>
              </w:rPr>
            </m:ctrlPr>
          </m:e>
          <m:sub>
            <m:r>
              <m:rPr/>
              <w:rPr>
                <w:rFonts w:hint="default" w:ascii="Cambria Math" w:hAnsi="Cambria Math" w:cs="Arial"/>
                <w:color w:val="auto"/>
                <w:lang w:val="en-US" w:eastAsia="zh-CN"/>
              </w:rPr>
              <m:t>pred</m:t>
            </m:r>
            <m:ctrlPr>
              <w:rPr>
                <w:rFonts w:hint="default" w:ascii="Cambria Math" w:hAnsi="Cambria Math" w:cs="Arial"/>
                <w:i/>
                <w:color w:val="auto"/>
                <w:lang w:val="en-US"/>
              </w:rPr>
            </m:ctrlPr>
          </m:sub>
        </m:sSub>
        <m:r>
          <m:rPr/>
          <w:rPr>
            <w:rFonts w:hint="default" w:ascii="Cambria Math" w:hAnsi="Cambria Math" w:cs="Arial"/>
            <w:color w:val="auto"/>
            <w:lang w:val="en-US" w:eastAsia="zh-CN"/>
          </w:rPr>
          <m:t xml:space="preserve"> = clip(</m:t>
        </m:r>
        <m:sSub>
          <m:sSubPr>
            <m:ctrlPr>
              <w:rPr>
                <w:rFonts w:hint="default" w:ascii="Cambria Math" w:hAnsi="Cambria Math" w:cs="Arial"/>
                <w:i/>
                <w:color w:val="auto"/>
                <w:lang w:val="en-US"/>
              </w:rPr>
            </m:ctrlPr>
          </m:sSubPr>
          <m:e>
            <m:r>
              <m:rPr/>
              <w:rPr>
                <w:rFonts w:hint="default" w:ascii="Cambria Math" w:hAnsi="Cambria Math" w:cs="Arial"/>
                <w:color w:val="auto"/>
                <w:lang w:val="en-US" w:eastAsia="zh-CN"/>
              </w:rPr>
              <m:t>y</m:t>
            </m:r>
            <m:ctrlPr>
              <w:rPr>
                <w:rFonts w:hint="default" w:ascii="Cambria Math" w:hAnsi="Cambria Math" w:cs="Arial"/>
                <w:i/>
                <w:color w:val="auto"/>
                <w:lang w:val="en-US"/>
              </w:rPr>
            </m:ctrlPr>
          </m:e>
          <m:sub>
            <m:r>
              <m:rPr/>
              <w:rPr>
                <w:rFonts w:hint="default" w:ascii="Cambria Math" w:hAnsi="Cambria Math" w:cs="Arial"/>
                <w:color w:val="auto"/>
                <w:lang w:val="en-US" w:eastAsia="zh-CN"/>
              </w:rPr>
              <m:t>pred</m:t>
            </m:r>
            <m:ctrlPr>
              <w:rPr>
                <w:rFonts w:hint="default" w:ascii="Cambria Math" w:hAnsi="Cambria Math" w:cs="Arial"/>
                <w:i/>
                <w:color w:val="auto"/>
                <w:lang w:val="en-US"/>
              </w:rPr>
            </m:ctrlPr>
          </m:sub>
        </m:sSub>
        <m:r>
          <m:rPr/>
          <w:rPr>
            <w:rFonts w:hint="default" w:ascii="Cambria Math" w:hAnsi="Cambria Math" w:cs="Arial"/>
            <w:color w:val="auto"/>
            <w:lang w:val="en-US" w:eastAsia="zh-CN"/>
          </w:rPr>
          <m:t xml:space="preserve"> , </m:t>
        </m:r>
        <m:r>
          <m:rPr/>
          <w:rPr>
            <w:rFonts w:hint="default" w:ascii="Cambria Math" w:hAnsi="Cambria Math" w:cs="Arial"/>
            <w:color w:val="auto"/>
            <w:lang w:val="en-US"/>
          </w:rPr>
          <m:t>∈</m:t>
        </m:r>
        <m:r>
          <m:rPr/>
          <w:rPr>
            <w:rFonts w:hint="default" w:ascii="Cambria Math" w:hAnsi="Cambria Math" w:cs="Arial"/>
            <w:color w:val="auto"/>
            <w:lang w:val="en-US" w:eastAsia="zh-CN"/>
          </w:rPr>
          <m:t>, 1 −</m:t>
        </m:r>
        <m:r>
          <m:rPr/>
          <w:rPr>
            <w:rFonts w:hint="default" w:ascii="Cambria Math" w:hAnsi="Cambria Math" w:cs="Arial"/>
            <w:color w:val="auto"/>
            <w:lang w:val="en-US"/>
          </w:rPr>
          <m:t>∈</m:t>
        </m:r>
        <m:r>
          <m:rPr/>
          <w:rPr>
            <w:rFonts w:hint="default" w:ascii="Cambria Math" w:hAnsi="Cambria Math" w:cs="Arial"/>
            <w:color w:val="auto"/>
            <w:lang w:val="en-US" w:eastAsia="zh-CN"/>
          </w:rPr>
          <m:t>)</m:t>
        </m:r>
      </m:oMath>
      <w:r>
        <w:rPr>
          <w:rFonts w:hint="default" w:ascii="Arial" w:hAnsi="Arial" w:cs="Arial"/>
          <w:i w:val="0"/>
          <w:color w:val="auto"/>
          <w:lang w:val="en-US" w:eastAsia="zh-CN"/>
        </w:rPr>
        <w:t xml:space="preserve"> </w:t>
      </w:r>
      <w:r>
        <w:rPr>
          <w:rFonts w:hint="eastAsia" w:hAnsi="Cambria Math" w:cs="Arial"/>
          <w:i w:val="0"/>
          <w:color w:val="auto"/>
          <w:lang w:val="en-US" w:eastAsia="zh-CN"/>
        </w:rPr>
        <w:tab/>
      </w:r>
      <w:r>
        <w:rPr>
          <w:rFonts w:hint="eastAsia" w:hAnsi="Cambria Math" w:cs="Arial"/>
          <w:i w:val="0"/>
          <w:color w:val="auto"/>
          <w:lang w:val="en-US" w:eastAsia="zh-CN"/>
        </w:rPr>
        <w:tab/>
      </w:r>
      <w:r>
        <w:rPr>
          <w:rFonts w:hint="eastAsia" w:hAnsi="Cambria Math" w:cs="Arial"/>
          <w:i w:val="0"/>
          <w:color w:val="auto"/>
          <w:lang w:val="en-US" w:eastAsia="zh-CN"/>
        </w:rPr>
        <w:tab/>
      </w:r>
      <w:r>
        <w:rPr>
          <w:rFonts w:hint="eastAsia" w:hAnsi="Cambria Math" w:cs="Arial"/>
          <w:i w:val="0"/>
          <w:color w:val="auto"/>
          <w:lang w:val="en-US" w:eastAsia="zh-CN"/>
        </w:rPr>
        <w:t>(3)</w:t>
      </w:r>
    </w:p>
    <w:p>
      <w:pPr>
        <w:keepNext w:val="0"/>
        <w:keepLines w:val="0"/>
        <w:pageBreakBefore w:val="0"/>
        <w:widowControl/>
        <w:kinsoku/>
        <w:wordWrap/>
        <w:overflowPunct/>
        <w:topLinePunct w:val="0"/>
        <w:autoSpaceDE/>
        <w:autoSpaceDN/>
        <w:bidi w:val="0"/>
        <w:adjustRightInd/>
        <w:snapToGrid/>
        <w:spacing w:line="360" w:lineRule="auto"/>
        <w:ind w:firstLine="720" w:firstLineChars="0"/>
        <w:jc w:val="both"/>
        <w:textAlignment w:val="auto"/>
        <w:rPr>
          <w:rFonts w:hint="eastAsia" w:hAnsi="Cambria Math" w:cs="Arial"/>
          <w:i w:val="0"/>
          <w:color w:val="auto"/>
          <w:sz w:val="22"/>
          <w:szCs w:val="22"/>
          <w:lang w:val="en-US" w:eastAsia="zh-CN" w:bidi="ar-SA"/>
        </w:rPr>
      </w:pPr>
      <m:oMath>
        <m:r>
          <m:rPr>
            <m:sty m:val="p"/>
          </m:rPr>
          <w:rPr>
            <w:rFonts w:hint="default" w:ascii="Cambria Math" w:hAnsi="Cambria Math" w:cs="Arial"/>
            <w:color w:val="auto"/>
            <w:sz w:val="22"/>
            <w:szCs w:val="22"/>
            <w:lang w:val="en-US" w:eastAsia="zh-CN" w:bidi="ar-SA"/>
          </w:rPr>
          <m:t xml:space="preserve">Crossentropy_Loss _Function = </m:t>
        </m:r>
        <m:f>
          <m:fPr>
            <m:ctrlPr>
              <w:rPr>
                <w:rFonts w:hint="default" w:ascii="Cambria Math" w:hAnsi="Cambria Math" w:cs="Arial"/>
                <w:i w:val="0"/>
                <w:color w:val="auto"/>
                <w:sz w:val="22"/>
                <w:szCs w:val="22"/>
                <w:lang w:val="en-US" w:eastAsia="zh-CN" w:bidi="ar-SA"/>
              </w:rPr>
            </m:ctrlPr>
          </m:fPr>
          <m:num>
            <m:r>
              <m:rPr>
                <m:sty m:val="p"/>
              </m:rPr>
              <w:rPr>
                <w:rFonts w:hint="default" w:ascii="Cambria Math" w:hAnsi="Cambria Math" w:cs="Arial"/>
                <w:color w:val="auto"/>
                <w:sz w:val="22"/>
                <w:szCs w:val="22"/>
                <w:lang w:val="en-US" w:eastAsia="zh-CN" w:bidi="ar-SA"/>
              </w:rPr>
              <m:t>1</m:t>
            </m:r>
            <m:ctrlPr>
              <w:rPr>
                <w:rFonts w:hint="default" w:ascii="Cambria Math" w:hAnsi="Cambria Math" w:cs="Arial"/>
                <w:i w:val="0"/>
                <w:color w:val="auto"/>
                <w:sz w:val="22"/>
                <w:szCs w:val="22"/>
                <w:lang w:val="en-US" w:eastAsia="zh-CN" w:bidi="ar-SA"/>
              </w:rPr>
            </m:ctrlPr>
          </m:num>
          <m:den>
            <m:r>
              <m:rPr>
                <m:sty m:val="p"/>
              </m:rPr>
              <w:rPr>
                <w:rFonts w:hint="default" w:ascii="Cambria Math" w:hAnsi="Cambria Math" w:cs="Arial"/>
                <w:color w:val="auto"/>
                <w:sz w:val="22"/>
                <w:szCs w:val="22"/>
                <w:lang w:val="en-US" w:eastAsia="zh-CN" w:bidi="ar-SA"/>
              </w:rPr>
              <m:t>N</m:t>
            </m:r>
            <m:ctrlPr>
              <w:rPr>
                <w:rFonts w:hint="default" w:ascii="Cambria Math" w:hAnsi="Cambria Math" w:cs="Arial"/>
                <w:i w:val="0"/>
                <w:color w:val="auto"/>
                <w:sz w:val="22"/>
                <w:szCs w:val="22"/>
                <w:lang w:val="en-US" w:eastAsia="zh-CN" w:bidi="ar-SA"/>
              </w:rPr>
            </m:ctrlPr>
          </m:den>
        </m:f>
        <m:nary>
          <m:naryPr>
            <m:chr m:val="∑"/>
            <m:limLoc m:val="undOvr"/>
            <m:ctrlPr>
              <w:rPr>
                <w:rFonts w:hint="default" w:ascii="Cambria Math" w:hAnsi="Cambria Math" w:cs="Arial"/>
                <w:i w:val="0"/>
                <w:color w:val="auto"/>
                <w:sz w:val="22"/>
                <w:szCs w:val="22"/>
                <w:lang w:val="en-US" w:eastAsia="zh-CN" w:bidi="ar-SA"/>
              </w:rPr>
            </m:ctrlPr>
          </m:naryPr>
          <m:sub>
            <m:r>
              <m:rPr>
                <m:sty m:val="p"/>
              </m:rPr>
              <w:rPr>
                <w:rFonts w:hint="default" w:ascii="Cambria Math" w:hAnsi="Cambria Math" w:cs="Arial"/>
                <w:color w:val="auto"/>
                <w:sz w:val="22"/>
                <w:szCs w:val="22"/>
                <w:lang w:val="en-US" w:eastAsia="zh-CN" w:bidi="ar-SA"/>
              </w:rPr>
              <m:t>i = 1</m:t>
            </m:r>
            <m:ctrlPr>
              <w:rPr>
                <w:rFonts w:hint="default" w:ascii="Cambria Math" w:hAnsi="Cambria Math" w:cs="Arial"/>
                <w:i w:val="0"/>
                <w:color w:val="auto"/>
                <w:sz w:val="22"/>
                <w:szCs w:val="22"/>
                <w:lang w:val="en-US" w:eastAsia="zh-CN" w:bidi="ar-SA"/>
              </w:rPr>
            </m:ctrlPr>
          </m:sub>
          <m:sup>
            <m:r>
              <m:rPr>
                <m:sty m:val="p"/>
              </m:rPr>
              <w:rPr>
                <w:rFonts w:hint="default" w:ascii="Cambria Math" w:hAnsi="Cambria Math" w:cs="Arial"/>
                <w:color w:val="auto"/>
                <w:sz w:val="22"/>
                <w:szCs w:val="22"/>
                <w:lang w:val="en-US" w:eastAsia="zh-CN" w:bidi="ar-SA"/>
              </w:rPr>
              <m:t>N</m:t>
            </m:r>
            <m:ctrlPr>
              <w:rPr>
                <w:rFonts w:hint="default" w:ascii="Cambria Math" w:hAnsi="Cambria Math" w:cs="Arial"/>
                <w:i w:val="0"/>
                <w:color w:val="auto"/>
                <w:sz w:val="22"/>
                <w:szCs w:val="22"/>
                <w:lang w:val="en-US" w:eastAsia="zh-CN" w:bidi="ar-SA"/>
              </w:rPr>
            </m:ctrlPr>
          </m:sup>
          <m:e>
            <m:nary>
              <m:naryPr>
                <m:chr m:val="∑"/>
                <m:limLoc m:val="undOvr"/>
                <m:ctrlPr>
                  <w:rPr>
                    <w:rFonts w:hint="default" w:ascii="Cambria Math" w:hAnsi="Cambria Math" w:cs="Arial"/>
                    <w:i w:val="0"/>
                    <w:color w:val="auto"/>
                    <w:sz w:val="22"/>
                    <w:szCs w:val="22"/>
                    <w:lang w:val="en-US" w:eastAsia="zh-CN" w:bidi="ar-SA"/>
                  </w:rPr>
                </m:ctrlPr>
              </m:naryPr>
              <m:sub>
                <m:r>
                  <m:rPr>
                    <m:sty m:val="p"/>
                  </m:rPr>
                  <w:rPr>
                    <w:rFonts w:hint="default" w:ascii="Cambria Math" w:hAnsi="Cambria Math" w:cs="Arial"/>
                    <w:color w:val="auto"/>
                    <w:sz w:val="22"/>
                    <w:szCs w:val="22"/>
                    <w:lang w:val="en-US" w:eastAsia="zh-CN" w:bidi="ar-SA"/>
                  </w:rPr>
                  <m:t>c = 1</m:t>
                </m:r>
                <m:ctrlPr>
                  <w:rPr>
                    <w:rFonts w:hint="default" w:ascii="Cambria Math" w:hAnsi="Cambria Math" w:cs="Arial"/>
                    <w:i w:val="0"/>
                    <w:color w:val="auto"/>
                    <w:sz w:val="22"/>
                    <w:szCs w:val="22"/>
                    <w:lang w:val="en-US" w:eastAsia="zh-CN" w:bidi="ar-SA"/>
                  </w:rPr>
                </m:ctrlPr>
              </m:sub>
              <m:sup>
                <m:r>
                  <m:rPr>
                    <m:sty m:val="p"/>
                  </m:rPr>
                  <w:rPr>
                    <w:rFonts w:hint="default" w:ascii="Cambria Math" w:hAnsi="Cambria Math" w:cs="Arial"/>
                    <w:color w:val="auto"/>
                    <w:sz w:val="22"/>
                    <w:szCs w:val="22"/>
                    <w:lang w:val="en-US" w:eastAsia="zh-CN" w:bidi="ar-SA"/>
                  </w:rPr>
                  <m:t>C</m:t>
                </m:r>
                <m:ctrlPr>
                  <w:rPr>
                    <w:rFonts w:hint="default" w:ascii="Cambria Math" w:hAnsi="Cambria Math" w:cs="Arial"/>
                    <w:i w:val="0"/>
                    <w:color w:val="auto"/>
                    <w:sz w:val="22"/>
                    <w:szCs w:val="22"/>
                    <w:lang w:val="en-US" w:eastAsia="zh-CN" w:bidi="ar-SA"/>
                  </w:rPr>
                </m:ctrlPr>
              </m:sup>
              <m:e>
                <m:sSubSup>
                  <m:sSubSupPr>
                    <m:ctrlPr>
                      <w:rPr>
                        <w:rFonts w:hint="default" w:ascii="Cambria Math" w:hAnsi="Cambria Math" w:cs="Arial"/>
                        <w:i w:val="0"/>
                        <w:color w:val="auto"/>
                        <w:sz w:val="22"/>
                        <w:szCs w:val="22"/>
                        <w:lang w:val="en-US" w:eastAsia="zh-CN" w:bidi="ar-SA"/>
                      </w:rPr>
                    </m:ctrlPr>
                  </m:sSubSupPr>
                  <m:e>
                    <m:r>
                      <m:rPr>
                        <m:sty m:val="p"/>
                      </m:rPr>
                      <w:rPr>
                        <w:rFonts w:hint="default" w:ascii="Cambria Math" w:hAnsi="Cambria Math" w:cs="Arial"/>
                        <w:color w:val="auto"/>
                        <w:sz w:val="22"/>
                        <w:szCs w:val="22"/>
                        <w:lang w:val="en-US" w:eastAsia="zh-CN" w:bidi="ar-SA"/>
                      </w:rPr>
                      <m:t>y</m:t>
                    </m:r>
                    <m:ctrlPr>
                      <w:rPr>
                        <w:rFonts w:hint="default" w:ascii="Cambria Math" w:hAnsi="Cambria Math" w:cs="Arial"/>
                        <w:i w:val="0"/>
                        <w:color w:val="auto"/>
                        <w:sz w:val="22"/>
                        <w:szCs w:val="22"/>
                        <w:lang w:val="en-US" w:eastAsia="zh-CN" w:bidi="ar-SA"/>
                      </w:rPr>
                    </m:ctrlPr>
                  </m:e>
                  <m:sub>
                    <m:r>
                      <m:rPr>
                        <m:sty m:val="p"/>
                      </m:rPr>
                      <w:rPr>
                        <w:rFonts w:hint="default" w:ascii="Cambria Math" w:hAnsi="Cambria Math" w:cs="Arial"/>
                        <w:color w:val="auto"/>
                        <w:sz w:val="22"/>
                        <w:szCs w:val="22"/>
                        <w:lang w:val="en-US" w:eastAsia="zh-CN" w:bidi="ar-SA"/>
                      </w:rPr>
                      <m:t>true, c</m:t>
                    </m:r>
                    <m:ctrlPr>
                      <w:rPr>
                        <w:rFonts w:hint="default" w:ascii="Cambria Math" w:hAnsi="Cambria Math" w:cs="Arial"/>
                        <w:i w:val="0"/>
                        <w:color w:val="auto"/>
                        <w:sz w:val="22"/>
                        <w:szCs w:val="22"/>
                        <w:lang w:val="en-US" w:eastAsia="zh-CN" w:bidi="ar-SA"/>
                      </w:rPr>
                    </m:ctrlPr>
                  </m:sub>
                  <m:sup>
                    <m:r>
                      <m:rPr>
                        <m:sty m:val="p"/>
                      </m:rPr>
                      <w:rPr>
                        <w:rFonts w:hint="default" w:ascii="Cambria Math" w:hAnsi="Cambria Math" w:cs="Arial"/>
                        <w:color w:val="auto"/>
                        <w:sz w:val="22"/>
                        <w:szCs w:val="22"/>
                        <w:lang w:val="en-US" w:eastAsia="zh-CN" w:bidi="ar-SA"/>
                      </w:rPr>
                      <m:t>(i)</m:t>
                    </m:r>
                    <m:ctrlPr>
                      <w:rPr>
                        <w:rFonts w:hint="default" w:ascii="Cambria Math" w:hAnsi="Cambria Math" w:cs="Arial"/>
                        <w:i w:val="0"/>
                        <w:color w:val="auto"/>
                        <w:sz w:val="22"/>
                        <w:szCs w:val="22"/>
                        <w:lang w:val="en-US" w:eastAsia="zh-CN" w:bidi="ar-SA"/>
                      </w:rPr>
                    </m:ctrlPr>
                  </m:sup>
                </m:sSubSup>
                <m:ctrlPr>
                  <w:rPr>
                    <w:rFonts w:hint="default" w:ascii="Cambria Math" w:hAnsi="Cambria Math" w:cs="Arial"/>
                    <w:i w:val="0"/>
                    <w:color w:val="auto"/>
                    <w:sz w:val="22"/>
                    <w:szCs w:val="22"/>
                    <w:lang w:val="en-US" w:eastAsia="zh-CN" w:bidi="ar-SA"/>
                  </w:rPr>
                </m:ctrlPr>
              </m:e>
            </m:nary>
            <m:ctrlPr>
              <w:rPr>
                <w:rFonts w:hint="default" w:ascii="Cambria Math" w:hAnsi="Cambria Math" w:cs="Arial"/>
                <w:i w:val="0"/>
                <w:color w:val="auto"/>
                <w:sz w:val="22"/>
                <w:szCs w:val="22"/>
                <w:lang w:val="en-US" w:eastAsia="zh-CN" w:bidi="ar-SA"/>
              </w:rPr>
            </m:ctrlPr>
          </m:e>
        </m:nary>
        <m:r>
          <m:rPr>
            <m:sty m:val="p"/>
          </m:rPr>
          <w:rPr>
            <w:rFonts w:hint="default" w:ascii="Cambria Math" w:hAnsi="Cambria Math" w:cs="Arial"/>
            <w:color w:val="auto"/>
            <w:sz w:val="22"/>
            <w:szCs w:val="22"/>
            <w:lang w:val="en-US" w:eastAsia="zh-CN" w:bidi="ar-SA"/>
          </w:rPr>
          <m:t xml:space="preserve"> log(</m:t>
        </m:r>
        <m:sSubSup>
          <m:sSubSupPr>
            <m:ctrlPr>
              <w:rPr>
                <w:rFonts w:hint="default" w:ascii="Cambria Math" w:hAnsi="Cambria Math" w:cs="Arial"/>
                <w:i w:val="0"/>
                <w:color w:val="auto"/>
                <w:sz w:val="22"/>
                <w:szCs w:val="22"/>
                <w:lang w:val="en-US" w:eastAsia="zh-CN" w:bidi="ar-SA"/>
              </w:rPr>
            </m:ctrlPr>
          </m:sSubSupPr>
          <m:e>
            <m:r>
              <m:rPr>
                <m:sty m:val="p"/>
              </m:rPr>
              <w:rPr>
                <w:rFonts w:hint="default" w:ascii="Cambria Math" w:hAnsi="Cambria Math" w:cs="Arial"/>
                <w:color w:val="auto"/>
                <w:sz w:val="22"/>
                <w:szCs w:val="22"/>
                <w:lang w:val="en-US" w:eastAsia="zh-CN" w:bidi="ar-SA"/>
              </w:rPr>
              <m:t>y</m:t>
            </m:r>
            <m:ctrlPr>
              <w:rPr>
                <w:rFonts w:hint="default" w:ascii="Cambria Math" w:hAnsi="Cambria Math" w:cs="Arial"/>
                <w:i w:val="0"/>
                <w:color w:val="auto"/>
                <w:sz w:val="22"/>
                <w:szCs w:val="22"/>
                <w:lang w:val="en-US" w:eastAsia="zh-CN" w:bidi="ar-SA"/>
              </w:rPr>
            </m:ctrlPr>
          </m:e>
          <m:sub>
            <m:r>
              <m:rPr>
                <m:sty m:val="p"/>
              </m:rPr>
              <w:rPr>
                <w:rFonts w:hint="default" w:ascii="Cambria Math" w:hAnsi="Cambria Math" w:cs="Arial"/>
                <w:color w:val="auto"/>
                <w:sz w:val="22"/>
                <w:szCs w:val="22"/>
                <w:lang w:val="en-US" w:eastAsia="zh-CN" w:bidi="ar-SA"/>
              </w:rPr>
              <m:t>pred, c</m:t>
            </m:r>
            <m:ctrlPr>
              <w:rPr>
                <w:rFonts w:hint="default" w:ascii="Cambria Math" w:hAnsi="Cambria Math" w:cs="Arial"/>
                <w:i w:val="0"/>
                <w:color w:val="auto"/>
                <w:sz w:val="22"/>
                <w:szCs w:val="22"/>
                <w:lang w:val="en-US" w:eastAsia="zh-CN" w:bidi="ar-SA"/>
              </w:rPr>
            </m:ctrlPr>
          </m:sub>
          <m:sup>
            <m:r>
              <m:rPr>
                <m:sty m:val="p"/>
              </m:rPr>
              <w:rPr>
                <w:rFonts w:hint="default" w:ascii="Cambria Math" w:hAnsi="Cambria Math" w:cs="Arial"/>
                <w:color w:val="auto"/>
                <w:sz w:val="22"/>
                <w:szCs w:val="22"/>
                <w:lang w:val="en-US" w:eastAsia="zh-CN" w:bidi="ar-SA"/>
              </w:rPr>
              <m:t>(i)</m:t>
            </m:r>
            <m:ctrlPr>
              <w:rPr>
                <w:rFonts w:hint="default" w:ascii="Cambria Math" w:hAnsi="Cambria Math" w:cs="Arial"/>
                <w:i w:val="0"/>
                <w:color w:val="auto"/>
                <w:sz w:val="22"/>
                <w:szCs w:val="22"/>
                <w:lang w:val="en-US" w:eastAsia="zh-CN" w:bidi="ar-SA"/>
              </w:rPr>
            </m:ctrlPr>
          </m:sup>
        </m:sSubSup>
        <m:r>
          <m:rPr>
            <m:sty m:val="p"/>
          </m:rPr>
          <w:rPr>
            <w:rFonts w:hint="default" w:ascii="Cambria Math" w:hAnsi="Cambria Math" w:cs="Arial"/>
            <w:color w:val="auto"/>
            <w:sz w:val="22"/>
            <w:szCs w:val="22"/>
            <w:lang w:val="en-US" w:eastAsia="zh-CN" w:bidi="ar-SA"/>
          </w:rPr>
          <m:t>)</m:t>
        </m:r>
      </m:oMath>
      <w:r>
        <w:rPr>
          <w:rFonts w:hint="eastAsia" w:hAnsi="Cambria Math" w:cs="Arial"/>
          <w:i w:val="0"/>
          <w:color w:val="auto"/>
          <w:sz w:val="22"/>
          <w:szCs w:val="22"/>
          <w:lang w:val="en-US" w:eastAsia="zh-CN" w:bidi="ar-SA"/>
        </w:rPr>
        <w:t xml:space="preserve"> </w:t>
      </w:r>
      <w:r>
        <w:rPr>
          <w:rFonts w:hint="eastAsia" w:hAnsi="Cambria Math" w:cs="Arial"/>
          <w:i w:val="0"/>
          <w:color w:val="auto"/>
          <w:sz w:val="22"/>
          <w:szCs w:val="22"/>
          <w:lang w:val="en-US" w:eastAsia="zh-CN" w:bidi="ar-SA"/>
        </w:rPr>
        <w:tab/>
      </w:r>
      <w:r>
        <w:rPr>
          <w:rFonts w:hint="eastAsia" w:hAnsi="Cambria Math" w:cs="Arial"/>
          <w:i w:val="0"/>
          <w:color w:val="auto"/>
          <w:sz w:val="22"/>
          <w:szCs w:val="22"/>
          <w:lang w:val="en-US" w:eastAsia="zh-CN" w:bidi="ar-SA"/>
        </w:rPr>
        <w:tab/>
      </w:r>
      <w:r>
        <w:rPr>
          <w:rFonts w:hint="eastAsia" w:hAnsi="Cambria Math" w:cs="Arial"/>
          <w:i w:val="0"/>
          <w:color w:val="auto"/>
          <w:sz w:val="22"/>
          <w:szCs w:val="22"/>
          <w:lang w:val="en-US" w:eastAsia="zh-CN" w:bidi="ar-SA"/>
        </w:rPr>
        <w:t xml:space="preserve">            (4)</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i w:val="0"/>
          <w:color w:val="auto"/>
          <w:sz w:val="22"/>
          <w:szCs w:val="22"/>
          <w:lang w:val="en-US" w:eastAsia="zh-CN" w:bidi="ar-SA"/>
        </w:rPr>
      </w:pPr>
      <w:r>
        <w:rPr>
          <w:rFonts w:hint="eastAsia" w:ascii="Arial" w:hAnsi="Arial" w:cs="Arial"/>
          <w:i w:val="0"/>
          <w:color w:val="auto"/>
          <w:sz w:val="22"/>
          <w:szCs w:val="22"/>
          <w:lang w:val="en-US" w:eastAsia="zh-CN" w:bidi="ar-SA"/>
        </w:rPr>
        <w:t xml:space="preserve">In this case of DR classification, Crossentropy Loss is defined based on the idea given by [15]. It is a function based on the measuring probability distribution and actual distribution. The closer the trained distribution is to the actual distribution, as indicated by a smaller discrepancy, the more accurately the model predicts and classifies [15].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i w:val="0"/>
          <w:color w:val="auto"/>
          <w:sz w:val="22"/>
          <w:szCs w:val="22"/>
          <w:lang w:val="en-US" w:eastAsia="zh-CN" w:bidi="ar-SA"/>
        </w:rPr>
      </w:pPr>
      <w:r>
        <w:rPr>
          <w:rFonts w:hint="eastAsia" w:ascii="Arial" w:hAnsi="Arial" w:cs="Arial"/>
          <w:i w:val="0"/>
          <w:color w:val="auto"/>
          <w:sz w:val="22"/>
          <w:szCs w:val="22"/>
          <w:lang w:val="en-US" w:eastAsia="zh-CN" w:bidi="ar-SA"/>
        </w:rPr>
        <w:t xml:space="preserve">The calculation of crossentropy requires to clip the function where </w:t>
      </w:r>
      <m:oMath>
        <m:r>
          <m:rPr/>
          <w:rPr>
            <w:rFonts w:hint="default" w:ascii="Cambria Math" w:hAnsi="Cambria Math" w:cs="Arial"/>
            <w:color w:val="auto"/>
            <w:lang w:val="en-US"/>
          </w:rPr>
          <m:t>∈</m:t>
        </m:r>
      </m:oMath>
      <w:r>
        <w:rPr>
          <w:rFonts w:hint="eastAsia" w:hAnsi="Cambria Math" w:cs="Arial"/>
          <w:i w:val="0"/>
          <w:color w:val="auto"/>
          <w:lang w:val="en-US" w:eastAsia="zh-CN"/>
        </w:rPr>
        <w:t xml:space="preserve"> </w:t>
      </w:r>
      <w:r>
        <w:rPr>
          <w:rFonts w:hint="eastAsia" w:ascii="Arial" w:hAnsi="Arial" w:cs="Arial"/>
          <w:i w:val="0"/>
          <w:color w:val="auto"/>
          <w:lang w:val="en-US" w:eastAsia="zh-CN"/>
        </w:rPr>
        <w:t>represents epsilon, a extreme small positive number for example 10^-9 or 10^-7 to prevent the potential issue during the calculation.</w:t>
      </w:r>
      <w:r>
        <w:rPr>
          <w:rFonts w:hint="eastAsia" w:ascii="Arial" w:hAnsi="Arial" w:cs="Arial"/>
          <w:i w:val="0"/>
          <w:color w:val="auto"/>
          <w:sz w:val="22"/>
          <w:szCs w:val="22"/>
          <w:lang w:val="en-US" w:eastAsia="zh-CN" w:bidi="ar-SA"/>
        </w:rPr>
        <w:t xml:space="preserve"> The clip method ensures that the value of the prediction value is in the range of 0 to 1 which guaranteed the stability of the calculation. For crossentropy formula, where N is the total sample number, C is the category number, in this case, it is two. And </w:t>
      </w:r>
      <m:oMath>
        <m:sSubSup>
          <m:sSubSupPr>
            <m:ctrlPr>
              <w:rPr>
                <w:rFonts w:hint="default" w:ascii="Cambria Math" w:hAnsi="Cambria Math" w:cs="Arial"/>
                <w:i w:val="0"/>
                <w:color w:val="auto"/>
                <w:sz w:val="22"/>
                <w:szCs w:val="22"/>
                <w:lang w:val="en-US" w:eastAsia="zh-CN" w:bidi="ar-SA"/>
              </w:rPr>
            </m:ctrlPr>
          </m:sSubSupPr>
          <m:e>
            <m:r>
              <m:rPr>
                <m:sty m:val="p"/>
              </m:rPr>
              <w:rPr>
                <w:rFonts w:hint="default" w:ascii="Cambria Math" w:hAnsi="Cambria Math" w:cs="Arial"/>
                <w:color w:val="auto"/>
                <w:sz w:val="22"/>
                <w:szCs w:val="22"/>
                <w:lang w:val="en-US" w:eastAsia="zh-CN" w:bidi="ar-SA"/>
              </w:rPr>
              <m:t>y</m:t>
            </m:r>
            <m:ctrlPr>
              <w:rPr>
                <w:rFonts w:hint="default" w:ascii="Cambria Math" w:hAnsi="Cambria Math" w:cs="Arial"/>
                <w:i w:val="0"/>
                <w:color w:val="auto"/>
                <w:sz w:val="22"/>
                <w:szCs w:val="22"/>
                <w:lang w:val="en-US" w:eastAsia="zh-CN" w:bidi="ar-SA"/>
              </w:rPr>
            </m:ctrlPr>
          </m:e>
          <m:sub>
            <m:r>
              <m:rPr>
                <m:sty m:val="p"/>
              </m:rPr>
              <w:rPr>
                <w:rFonts w:hint="default" w:ascii="Cambria Math" w:hAnsi="Cambria Math" w:cs="Arial"/>
                <w:color w:val="auto"/>
                <w:sz w:val="22"/>
                <w:szCs w:val="22"/>
                <w:lang w:val="en-US" w:eastAsia="zh-CN" w:bidi="ar-SA"/>
              </w:rPr>
              <m:t>true, c</m:t>
            </m:r>
            <m:ctrlPr>
              <w:rPr>
                <w:rFonts w:hint="default" w:ascii="Cambria Math" w:hAnsi="Cambria Math" w:cs="Arial"/>
                <w:i w:val="0"/>
                <w:color w:val="auto"/>
                <w:sz w:val="22"/>
                <w:szCs w:val="22"/>
                <w:lang w:val="en-US" w:eastAsia="zh-CN" w:bidi="ar-SA"/>
              </w:rPr>
            </m:ctrlPr>
          </m:sub>
          <m:sup>
            <m:r>
              <m:rPr>
                <m:sty m:val="p"/>
              </m:rPr>
              <w:rPr>
                <w:rFonts w:hint="default" w:ascii="Cambria Math" w:hAnsi="Cambria Math" w:cs="Arial"/>
                <w:color w:val="auto"/>
                <w:sz w:val="22"/>
                <w:szCs w:val="22"/>
                <w:lang w:val="en-US" w:eastAsia="zh-CN" w:bidi="ar-SA"/>
              </w:rPr>
              <m:t>(i)</m:t>
            </m:r>
            <m:ctrlPr>
              <w:rPr>
                <w:rFonts w:hint="default" w:ascii="Cambria Math" w:hAnsi="Cambria Math" w:cs="Arial"/>
                <w:i w:val="0"/>
                <w:color w:val="auto"/>
                <w:sz w:val="22"/>
                <w:szCs w:val="22"/>
                <w:lang w:val="en-US" w:eastAsia="zh-CN" w:bidi="ar-SA"/>
              </w:rPr>
            </m:ctrlPr>
          </m:sup>
        </m:sSubSup>
      </m:oMath>
      <w:r>
        <w:rPr>
          <w:rFonts w:hint="eastAsia" w:hAnsi="Cambria Math" w:cs="Arial"/>
          <w:i w:val="0"/>
          <w:color w:val="auto"/>
          <w:sz w:val="22"/>
          <w:szCs w:val="22"/>
          <w:lang w:val="en-US" w:eastAsia="zh-CN" w:bidi="ar-SA"/>
        </w:rPr>
        <w:t xml:space="preserve">, </w:t>
      </w:r>
      <m:oMath>
        <m:sSubSup>
          <m:sSubSupPr>
            <m:ctrlPr>
              <w:rPr>
                <w:rFonts w:hint="default" w:ascii="Cambria Math" w:hAnsi="Cambria Math" w:cs="Arial"/>
                <w:i w:val="0"/>
                <w:color w:val="auto"/>
                <w:sz w:val="22"/>
                <w:szCs w:val="22"/>
                <w:lang w:val="en-US" w:eastAsia="zh-CN" w:bidi="ar-SA"/>
              </w:rPr>
            </m:ctrlPr>
          </m:sSubSupPr>
          <m:e>
            <m:r>
              <m:rPr>
                <m:sty m:val="p"/>
              </m:rPr>
              <w:rPr>
                <w:rFonts w:hint="default" w:ascii="Cambria Math" w:hAnsi="Cambria Math" w:cs="Arial"/>
                <w:color w:val="auto"/>
                <w:sz w:val="22"/>
                <w:szCs w:val="22"/>
                <w:lang w:val="en-US" w:eastAsia="zh-CN" w:bidi="ar-SA"/>
              </w:rPr>
              <m:t>y</m:t>
            </m:r>
            <m:ctrlPr>
              <w:rPr>
                <w:rFonts w:hint="default" w:ascii="Cambria Math" w:hAnsi="Cambria Math" w:cs="Arial"/>
                <w:i w:val="0"/>
                <w:color w:val="auto"/>
                <w:sz w:val="22"/>
                <w:szCs w:val="22"/>
                <w:lang w:val="en-US" w:eastAsia="zh-CN" w:bidi="ar-SA"/>
              </w:rPr>
            </m:ctrlPr>
          </m:e>
          <m:sub>
            <m:r>
              <m:rPr>
                <m:sty m:val="p"/>
              </m:rPr>
              <w:rPr>
                <w:rFonts w:hint="default" w:ascii="Cambria Math" w:hAnsi="Cambria Math" w:cs="Arial"/>
                <w:color w:val="auto"/>
                <w:sz w:val="22"/>
                <w:szCs w:val="22"/>
                <w:lang w:val="en-US" w:eastAsia="zh-CN" w:bidi="ar-SA"/>
              </w:rPr>
              <m:t>pred, c</m:t>
            </m:r>
            <m:ctrlPr>
              <w:rPr>
                <w:rFonts w:hint="default" w:ascii="Cambria Math" w:hAnsi="Cambria Math" w:cs="Arial"/>
                <w:i w:val="0"/>
                <w:color w:val="auto"/>
                <w:sz w:val="22"/>
                <w:szCs w:val="22"/>
                <w:lang w:val="en-US" w:eastAsia="zh-CN" w:bidi="ar-SA"/>
              </w:rPr>
            </m:ctrlPr>
          </m:sub>
          <m:sup>
            <m:r>
              <m:rPr>
                <m:sty m:val="p"/>
              </m:rPr>
              <w:rPr>
                <w:rFonts w:hint="default" w:ascii="Cambria Math" w:hAnsi="Cambria Math" w:cs="Arial"/>
                <w:color w:val="auto"/>
                <w:sz w:val="22"/>
                <w:szCs w:val="22"/>
                <w:lang w:val="en-US" w:eastAsia="zh-CN" w:bidi="ar-SA"/>
              </w:rPr>
              <m:t>(i)</m:t>
            </m:r>
            <m:ctrlPr>
              <w:rPr>
                <w:rFonts w:hint="default" w:ascii="Cambria Math" w:hAnsi="Cambria Math" w:cs="Arial"/>
                <w:i w:val="0"/>
                <w:color w:val="auto"/>
                <w:sz w:val="22"/>
                <w:szCs w:val="22"/>
                <w:lang w:val="en-US" w:eastAsia="zh-CN" w:bidi="ar-SA"/>
              </w:rPr>
            </m:ctrlPr>
          </m:sup>
        </m:sSubSup>
      </m:oMath>
      <w:r>
        <w:rPr>
          <w:rFonts w:hint="eastAsia" w:hAnsi="Cambria Math" w:cs="Arial"/>
          <w:i w:val="0"/>
          <w:color w:val="auto"/>
          <w:sz w:val="22"/>
          <w:szCs w:val="22"/>
          <w:lang w:val="en-US" w:eastAsia="zh-CN" w:bidi="ar-SA"/>
        </w:rPr>
        <w:t xml:space="preserve">   </w:t>
      </w:r>
      <w:r>
        <w:rPr>
          <w:rFonts w:hint="eastAsia" w:ascii="Arial" w:hAnsi="Arial" w:cs="Arial"/>
          <w:i w:val="0"/>
          <w:color w:val="auto"/>
          <w:sz w:val="22"/>
          <w:szCs w:val="22"/>
          <w:lang w:val="en-US" w:eastAsia="zh-CN" w:bidi="ar-SA"/>
        </w:rPr>
        <w:t>are respectively the true value and predicted value of sample i for class C, represents the probability.</w:t>
      </w:r>
    </w:p>
    <w:p>
      <w:pPr>
        <w:numPr>
          <w:ilvl w:val="0"/>
          <w:numId w:val="0"/>
        </w:numPr>
        <w:spacing w:line="360" w:lineRule="auto"/>
        <w:ind w:leftChars="0"/>
        <w:jc w:val="both"/>
        <w:rPr>
          <w:rFonts w:hint="default" w:ascii="Arial" w:hAnsi="Arial" w:eastAsia="宋体" w:cs="Arial"/>
          <w:b w:val="0"/>
          <w:bCs w:val="0"/>
          <w:color w:val="000000" w:themeColor="text1"/>
          <w:sz w:val="22"/>
          <w:szCs w:val="22"/>
          <w:lang w:val="en-US" w:eastAsia="zh-CN"/>
          <w14:textFill>
            <w14:solidFill>
              <w14:schemeClr w14:val="tx1"/>
            </w14:solidFill>
          </w14:textFill>
        </w:rPr>
      </w:pPr>
    </w:p>
    <w:p>
      <w:pPr>
        <w:numPr>
          <w:ilvl w:val="0"/>
          <w:numId w:val="2"/>
        </w:numPr>
        <w:spacing w:line="360" w:lineRule="auto"/>
        <w:ind w:left="0" w:leftChars="0" w:firstLine="0" w:firstLineChars="0"/>
        <w:jc w:val="both"/>
        <w:rPr>
          <w:rFonts w:hint="eastAsia"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Precision: </w:t>
      </w:r>
      <w:r>
        <w:rPr>
          <w:rFonts w:hint="eastAsia" w:ascii="Arial" w:hAnsi="Arial" w:eastAsia="宋体" w:cs="Arial"/>
          <w:b w:val="0"/>
          <w:bCs w:val="0"/>
          <w:color w:val="000000" w:themeColor="text1"/>
          <w:sz w:val="22"/>
          <w:szCs w:val="22"/>
          <w:lang w:val="en-US" w:eastAsia="zh-CN"/>
          <w14:textFill>
            <w14:solidFill>
              <w14:schemeClr w14:val="tx1"/>
            </w14:solidFill>
          </w14:textFill>
        </w:rPr>
        <w:t>This metric measures the ratio of true positive cases to the total number of cases classified as positive by the model, serving as a key indicator of its accuracy in correctly identifying positive instances. In this case, this coursework are using Micro-average precision to calculate the value as two categories are quite balanced.</w:t>
      </w:r>
    </w:p>
    <w:p>
      <w:pPr>
        <w:numPr>
          <w:ilvl w:val="0"/>
          <w:numId w:val="0"/>
        </w:numPr>
        <w:spacing w:line="360" w:lineRule="auto"/>
        <w:ind w:left="720" w:leftChars="0" w:firstLine="720" w:firstLineChars="0"/>
        <w:jc w:val="both"/>
        <w:rPr>
          <w:rFonts w:hint="default" w:ascii="Arial" w:hAnsi="Arial" w:eastAsia="宋体" w:cs="Arial"/>
          <w:b w:val="0"/>
          <w:bCs w:val="0"/>
          <w:color w:val="000000" w:themeColor="text1"/>
          <w:sz w:val="22"/>
          <w:szCs w:val="22"/>
          <w:lang w:val="en-US" w:eastAsia="zh-CN"/>
          <w14:textFill>
            <w14:solidFill>
              <w14:schemeClr w14:val="tx1"/>
            </w14:solidFill>
          </w14:textFill>
        </w:rPr>
      </w:pPr>
      <m:oMath>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 xml:space="preserve">Micro−average Precision = </m:t>
        </m:r>
        <m:f>
          <m:fP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fPr>
          <m:num>
            <m:nary>
              <m:naryPr>
                <m:chr m:val="∑"/>
                <m:limLoc m:val="undOvr"/>
                <m:subHide m:val="1"/>
                <m:supHide m:val="1"/>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aryPr>
              <m:sub>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b>
              <m:sup>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p>
              <m:e>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True Positives(TP)</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e>
            </m:nary>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um>
          <m:den>
            <m:nary>
              <m:naryPr>
                <m:chr m:val="∑"/>
                <m:limLoc m:val="undOvr"/>
                <m:subHide m:val="1"/>
                <m:supHide m:val="1"/>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aryPr>
              <m:sub>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b>
              <m:sup>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p>
              <m:e>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True Positives(TP)</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e>
            </m:nary>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 xml:space="preserve"> + </m:t>
            </m:r>
            <m:nary>
              <m:naryPr>
                <m:chr m:val="∑"/>
                <m:limLoc m:val="undOvr"/>
                <m:subHide m:val="1"/>
                <m:supHide m:val="1"/>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aryPr>
              <m:sub>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b>
              <m:sup>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p>
              <m:e>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False Positives(FP)</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e>
            </m:nary>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den>
        </m:f>
      </m:oMath>
      <w:r>
        <w:rPr>
          <w:rFonts w:hint="default" w:hAnsi="Cambria Math" w:eastAsia="宋体" w:cs="Arial"/>
          <w:b w:val="0"/>
          <w:bCs w:val="0"/>
          <w:i w:val="0"/>
          <w:color w:val="000000" w:themeColor="text1"/>
          <w:sz w:val="22"/>
          <w:szCs w:val="22"/>
          <w:lang w:val="en-US" w:eastAsia="zh-CN" w:bidi="ar-SA"/>
          <w14:textFill>
            <w14:solidFill>
              <w14:schemeClr w14:val="tx1"/>
            </w14:solidFill>
          </w14:textFill>
        </w:rPr>
        <w:t xml:space="preserve"> </w:t>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ab/>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 xml:space="preserve">         </w:t>
      </w:r>
      <w:r>
        <w:rPr>
          <w:rFonts w:hint="default" w:hAnsi="Cambria Math" w:eastAsia="宋体" w:cs="Arial"/>
          <w:b w:val="0"/>
          <w:bCs w:val="0"/>
          <w:i w:val="0"/>
          <w:color w:val="000000" w:themeColor="text1"/>
          <w:sz w:val="22"/>
          <w:szCs w:val="22"/>
          <w:lang w:val="en-US" w:eastAsia="zh-CN" w:bidi="ar-SA"/>
          <w14:textFill>
            <w14:solidFill>
              <w14:schemeClr w14:val="tx1"/>
            </w14:solidFill>
          </w14:textFill>
        </w:rPr>
        <w:t>(</w:t>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5</w:t>
      </w:r>
      <w:r>
        <w:rPr>
          <w:rFonts w:hint="default" w:hAnsi="Cambria Math" w:eastAsia="宋体" w:cs="Arial"/>
          <w:b w:val="0"/>
          <w:bCs w:val="0"/>
          <w:i w:val="0"/>
          <w:color w:val="000000" w:themeColor="text1"/>
          <w:sz w:val="22"/>
          <w:szCs w:val="22"/>
          <w:lang w:val="en-US" w:eastAsia="zh-CN" w:bidi="ar-SA"/>
          <w14:textFill>
            <w14:solidFill>
              <w14:schemeClr w14:val="tx1"/>
            </w14:solidFill>
          </w14:textFill>
        </w:rPr>
        <w:t>)</w:t>
      </w:r>
    </w:p>
    <w:p>
      <w:pPr>
        <w:numPr>
          <w:ilvl w:val="0"/>
          <w:numId w:val="2"/>
        </w:numPr>
        <w:spacing w:line="360" w:lineRule="auto"/>
        <w:ind w:left="0" w:leftChars="0" w:firstLine="0" w:firstLineChars="0"/>
        <w:jc w:val="both"/>
        <w:rPr>
          <w:rFonts w:hint="eastAsia"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F1-Score: </w:t>
      </w:r>
      <w:r>
        <w:rPr>
          <w:rFonts w:hint="eastAsia" w:ascii="Arial" w:hAnsi="Arial" w:eastAsia="宋体" w:cs="Arial"/>
          <w:b w:val="0"/>
          <w:bCs w:val="0"/>
          <w:color w:val="000000" w:themeColor="text1"/>
          <w:sz w:val="22"/>
          <w:szCs w:val="22"/>
          <w:lang w:val="en-US" w:eastAsia="zh-CN"/>
          <w14:textFill>
            <w14:solidFill>
              <w14:schemeClr w14:val="tx1"/>
            </w14:solidFill>
          </w14:textFill>
        </w:rPr>
        <w:t>F1-Score evaluates a model</w:t>
      </w:r>
      <w:r>
        <w:rPr>
          <w:rFonts w:hint="default" w:ascii="Arial" w:hAnsi="Arial" w:eastAsia="宋体" w:cs="Arial"/>
          <w:b w:val="0"/>
          <w:bCs w:val="0"/>
          <w:color w:val="000000" w:themeColor="text1"/>
          <w:sz w:val="22"/>
          <w:szCs w:val="22"/>
          <w:lang w:val="en-US" w:eastAsia="zh-CN"/>
          <w14:textFill>
            <w14:solidFill>
              <w14:schemeClr w14:val="tx1"/>
            </w14:solidFill>
          </w14:textFill>
        </w:rPr>
        <w:t>’</w:t>
      </w:r>
      <w:r>
        <w:rPr>
          <w:rFonts w:hint="eastAsia" w:ascii="Arial" w:hAnsi="Arial" w:eastAsia="宋体" w:cs="Arial"/>
          <w:b w:val="0"/>
          <w:bCs w:val="0"/>
          <w:color w:val="000000" w:themeColor="text1"/>
          <w:sz w:val="22"/>
          <w:szCs w:val="22"/>
          <w:lang w:val="en-US" w:eastAsia="zh-CN"/>
          <w14:textFill>
            <w14:solidFill>
              <w14:schemeClr w14:val="tx1"/>
            </w14:solidFill>
          </w14:textFill>
        </w:rPr>
        <w:t>s effectiveness by computing the harmonic mean between Precision and Recall, thus providing balanced measure of both false positive and false negative.</w:t>
      </w:r>
    </w:p>
    <w:p>
      <w:pPr>
        <w:numPr>
          <w:ilvl w:val="0"/>
          <w:numId w:val="0"/>
        </w:numPr>
        <w:spacing w:line="360" w:lineRule="auto"/>
        <w:ind w:left="2880" w:leftChars="0" w:firstLine="720" w:firstLineChars="0"/>
        <w:jc w:val="both"/>
        <w:rPr>
          <w:rFonts w:hint="default" w:ascii="Arial" w:hAnsi="Arial" w:cs="Arial" w:eastAsiaTheme="minorEastAsia"/>
          <w:b w:val="0"/>
          <w:bCs w:val="0"/>
          <w:color w:val="000000" w:themeColor="text1"/>
          <w:sz w:val="22"/>
          <w:szCs w:val="22"/>
          <w:lang w:val="en-US" w:eastAsia="zh-CN"/>
          <w14:textFill>
            <w14:solidFill>
              <w14:schemeClr w14:val="tx1"/>
            </w14:solidFill>
          </w14:textFill>
        </w:rPr>
      </w:pPr>
      <w:r>
        <w:rPr>
          <w:rFonts w:ascii="Arial" w:hAnsi="Arial" w:cs="Arial" w:eastAsiaTheme="minorEastAsia"/>
          <w:bCs/>
          <w:iCs/>
          <w:lang w:eastAsia="zh-CN"/>
        </w:rPr>
        <w:t>F1 Score=</w:t>
      </w:r>
      <m:oMath>
        <m:f>
          <m:fPr>
            <m:ctrlPr>
              <w:rPr>
                <w:rFonts w:ascii="Cambria Math" w:hAnsi="Cambria Math" w:cs="Arial"/>
                <w:bCs/>
                <w:i/>
                <w:iCs/>
              </w:rPr>
            </m:ctrlPr>
          </m:fPr>
          <m:num>
            <m:r>
              <m:rPr>
                <m:sty m:val="p"/>
              </m:rPr>
              <w:rPr>
                <w:rFonts w:ascii="Arial" w:hAnsi="Arial" w:cs="Arial" w:eastAsiaTheme="minorEastAsia"/>
                <w:lang w:eastAsia="zh-CN"/>
              </w:rPr>
              <m:t>2×</m:t>
            </m:r>
            <m:r>
              <m:rPr>
                <m:sty m:val="p"/>
              </m:rPr>
              <w:rPr>
                <w:rFonts w:hint="default" w:ascii="Arial" w:hAnsi="Arial" w:cs="Arial" w:eastAsiaTheme="minorEastAsia"/>
                <w:lang w:eastAsia="zh-CN"/>
              </w:rPr>
              <m:t>Precision</m:t>
            </m:r>
            <m:r>
              <m:rPr>
                <m:sty m:val="p"/>
              </m:rPr>
              <w:rPr>
                <w:rFonts w:hint="default" w:ascii="Cambria Math" w:hAnsi="Cambria Math" w:cs="Arial" w:eastAsiaTheme="minorEastAsia"/>
                <w:lang w:val="en-US" w:eastAsia="zh-CN"/>
              </w:rPr>
              <m:t>∗</m:t>
            </m:r>
            <m:r>
              <m:rPr>
                <m:sty m:val="p"/>
              </m:rPr>
              <w:rPr>
                <w:rFonts w:hint="default" w:ascii="Arial" w:hAnsi="Arial" w:cs="Arial" w:eastAsiaTheme="minorEastAsia"/>
                <w:lang w:eastAsia="zh-CN"/>
              </w:rPr>
              <m:t>Recall</m:t>
            </m:r>
            <m:ctrlPr>
              <w:rPr>
                <w:rFonts w:ascii="Cambria Math" w:hAnsi="Cambria Math" w:cs="Arial"/>
                <w:bCs/>
                <w:i/>
                <w:iCs/>
              </w:rPr>
            </m:ctrlPr>
          </m:num>
          <m:den>
            <m:r>
              <m:rPr>
                <m:sty m:val="p"/>
              </m:rPr>
              <w:rPr>
                <w:rFonts w:hint="default" w:ascii="Arial" w:hAnsi="Arial" w:cs="Arial" w:eastAsiaTheme="minorEastAsia"/>
                <w:lang w:eastAsia="zh-CN"/>
              </w:rPr>
              <m:t>Precision</m:t>
            </m:r>
            <m:r>
              <m:rPr>
                <m:sty m:val="p"/>
              </m:rPr>
              <w:rPr>
                <w:rFonts w:hint="default" w:ascii="Cambria Math" w:hAnsi="Cambria Math" w:cs="Arial" w:eastAsiaTheme="minorEastAsia"/>
                <w:lang w:val="en-US" w:eastAsia="zh-CN"/>
              </w:rPr>
              <m:t>+</m:t>
            </m:r>
            <m:r>
              <m:rPr>
                <m:sty m:val="p"/>
              </m:rPr>
              <w:rPr>
                <w:rFonts w:hint="default" w:ascii="Arial" w:hAnsi="Arial" w:cs="Arial" w:eastAsiaTheme="minorEastAsia"/>
                <w:lang w:eastAsia="zh-CN"/>
              </w:rPr>
              <m:t>Recall</m:t>
            </m:r>
            <m:ctrlPr>
              <w:rPr>
                <w:rFonts w:ascii="Cambria Math" w:hAnsi="Cambria Math" w:cs="Arial"/>
                <w:bCs/>
                <w:i/>
                <w:iCs/>
              </w:rPr>
            </m:ctrlPr>
          </m:den>
        </m:f>
      </m:oMath>
      <w:r>
        <w:rPr>
          <w:rFonts w:hint="eastAsia" w:hAnsi="Cambria Math" w:cs="Arial"/>
          <w:bCs/>
          <w:i w:val="0"/>
          <w:iCs/>
          <w:lang w:val="en-US" w:eastAsia="zh-CN"/>
        </w:rPr>
        <w:t xml:space="preserve"> </w:t>
      </w:r>
      <w:r>
        <w:rPr>
          <w:rFonts w:hint="eastAsia" w:hAnsi="Cambria Math" w:cs="Arial"/>
          <w:bCs/>
          <w:i w:val="0"/>
          <w:iCs/>
          <w:lang w:val="en-US" w:eastAsia="zh-CN"/>
        </w:rPr>
        <w:tab/>
      </w:r>
      <w:r>
        <w:rPr>
          <w:rFonts w:hint="eastAsia" w:hAnsi="Cambria Math" w:cs="Arial"/>
          <w:bCs/>
          <w:i w:val="0"/>
          <w:iCs/>
          <w:lang w:val="en-US" w:eastAsia="zh-CN"/>
        </w:rPr>
        <w:tab/>
      </w:r>
      <w:r>
        <w:rPr>
          <w:rFonts w:hint="eastAsia" w:hAnsi="Cambria Math" w:cs="Arial"/>
          <w:bCs/>
          <w:i w:val="0"/>
          <w:iCs/>
          <w:lang w:val="en-US" w:eastAsia="zh-CN"/>
        </w:rPr>
        <w:tab/>
      </w:r>
      <w:r>
        <w:rPr>
          <w:rFonts w:hint="eastAsia" w:hAnsi="Cambria Math" w:cs="Arial"/>
          <w:bCs/>
          <w:i w:val="0"/>
          <w:iCs/>
          <w:lang w:val="en-US" w:eastAsia="zh-CN"/>
        </w:rPr>
        <w:t xml:space="preserve">         (6)</w:t>
      </w:r>
    </w:p>
    <w:p>
      <w:pPr>
        <w:numPr>
          <w:ilvl w:val="0"/>
          <w:numId w:val="2"/>
        </w:numPr>
        <w:spacing w:line="360" w:lineRule="auto"/>
        <w:ind w:left="0" w:leftChars="0" w:firstLine="0" w:firstLineChars="0"/>
        <w:jc w:val="both"/>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Confusion Matrix: </w:t>
      </w:r>
      <w:r>
        <w:rPr>
          <w:rFonts w:hint="eastAsia" w:ascii="Arial" w:hAnsi="Arial" w:eastAsia="宋体" w:cs="Arial"/>
          <w:b w:val="0"/>
          <w:bCs w:val="0"/>
          <w:color w:val="000000" w:themeColor="text1"/>
          <w:sz w:val="22"/>
          <w:szCs w:val="22"/>
          <w:lang w:val="en-US" w:eastAsia="zh-CN"/>
          <w14:textFill>
            <w14:solidFill>
              <w14:schemeClr w14:val="tx1"/>
            </w14:solidFill>
          </w14:textFill>
        </w:rPr>
        <w:t>This matrix displays the accurate number of True Positive, True Negative, False Positive and False Negative.</w:t>
      </w:r>
    </w:p>
    <w:p>
      <w:pPr>
        <w:numPr>
          <w:ilvl w:val="0"/>
          <w:numId w:val="2"/>
        </w:numPr>
        <w:spacing w:line="360" w:lineRule="auto"/>
        <w:ind w:left="0" w:leftChars="0" w:firstLine="0" w:firstLineChars="0"/>
        <w:jc w:val="both"/>
        <w:rPr>
          <w:rFonts w:hint="eastAsia" w:ascii="Arial" w:hAnsi="Arial" w:eastAsia="宋体" w:cs="Arial"/>
          <w:b/>
          <w:bCs/>
          <w:color w:val="000000" w:themeColor="text1"/>
          <w:sz w:val="22"/>
          <w:szCs w:val="22"/>
          <w:lang w:val="en-US" w:eastAsia="zh-CN"/>
          <w14:textFill>
            <w14:solidFill>
              <w14:schemeClr w14:val="tx1"/>
            </w14:solidFill>
          </w14:textFill>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ROC: </w:t>
      </w:r>
      <w:r>
        <w:rPr>
          <w:rFonts w:hint="eastAsia" w:ascii="Arial" w:hAnsi="Arial" w:eastAsia="宋体" w:cs="Arial"/>
          <w:b w:val="0"/>
          <w:bCs w:val="0"/>
          <w:color w:val="000000" w:themeColor="text1"/>
          <w:sz w:val="22"/>
          <w:szCs w:val="22"/>
          <w:lang w:val="en-US" w:eastAsia="zh-CN"/>
          <w14:textFill>
            <w14:solidFill>
              <w14:schemeClr w14:val="tx1"/>
            </w14:solidFill>
          </w14:textFill>
        </w:rPr>
        <w:t xml:space="preserve">The Receiver Operating Characteristic curve, illustrates the balance between a model's sensitivity (True Positive Rate(TPR) or Recall) and its False Positive Rate(FPR) across various threshold settings, effectively mapping the trade-offs between correctly identifying positive instances and avoiding false positives. </w:t>
      </w:r>
    </w:p>
    <w:p>
      <w:pPr>
        <w:numPr>
          <w:ilvl w:val="0"/>
          <w:numId w:val="0"/>
        </w:numPr>
        <w:spacing w:line="360" w:lineRule="auto"/>
        <w:ind w:left="1440" w:leftChars="0" w:firstLine="720" w:firstLineChars="0"/>
        <w:jc w:val="both"/>
        <w:rPr>
          <w:rFonts w:hint="eastAsia" w:hAnsi="Cambria Math" w:eastAsia="宋体" w:cs="Arial"/>
          <w:b w:val="0"/>
          <w:bCs w:val="0"/>
          <w:i w:val="0"/>
          <w:color w:val="000000" w:themeColor="text1"/>
          <w:sz w:val="22"/>
          <w:szCs w:val="22"/>
          <w:lang w:val="en-US" w:eastAsia="zh-CN" w:bidi="ar-SA"/>
          <w14:textFill>
            <w14:solidFill>
              <w14:schemeClr w14:val="tx1"/>
            </w14:solidFill>
          </w14:textFill>
        </w:rPr>
      </w:pPr>
      <m:oMath>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 xml:space="preserve">Micro−average FPR = </m:t>
        </m:r>
        <m:f>
          <m:fP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fPr>
          <m:num>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Micro−Average FP</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um>
          <m:den>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Micro−average FP + Micro−average TN</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den>
        </m:f>
      </m:oMath>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 xml:space="preserve">            </w:t>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ab/>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 xml:space="preserve">          (7)</w:t>
      </w:r>
    </w:p>
    <w:p>
      <w:pPr>
        <w:numPr>
          <w:ilvl w:val="0"/>
          <w:numId w:val="0"/>
        </w:numPr>
        <w:spacing w:line="360" w:lineRule="auto"/>
        <w:ind w:left="1440" w:leftChars="0" w:firstLine="720" w:firstLineChars="0"/>
        <w:jc w:val="both"/>
        <w:rPr>
          <w:rFonts w:hint="eastAsia" w:hAnsi="Cambria Math" w:eastAsia="宋体" w:cs="Arial"/>
          <w:b w:val="0"/>
          <w:bCs w:val="0"/>
          <w:i w:val="0"/>
          <w:color w:val="000000" w:themeColor="text1"/>
          <w:sz w:val="22"/>
          <w:szCs w:val="22"/>
          <w:lang w:val="en-US" w:eastAsia="zh-CN" w:bidi="ar-SA"/>
          <w14:textFill>
            <w14:solidFill>
              <w14:schemeClr w14:val="tx1"/>
            </w14:solidFill>
          </w14:textFill>
        </w:rPr>
      </w:pPr>
      <m:oMath>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 xml:space="preserve">Micro−average TPR = </m:t>
        </m:r>
        <m:f>
          <m:fP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fPr>
          <m:num>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Micro−Average TP</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um>
          <m:den>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Micro−average TP + Micro−average FN</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den>
        </m:f>
      </m:oMath>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 xml:space="preserve">   </w:t>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ab/>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 xml:space="preserve">          (8)</w:t>
      </w:r>
    </w:p>
    <w:p>
      <w:pPr>
        <w:numPr>
          <w:ilvl w:val="0"/>
          <w:numId w:val="0"/>
        </w:numPr>
        <w:spacing w:line="360" w:lineRule="auto"/>
        <w:ind w:left="1440" w:leftChars="0" w:firstLine="720" w:firstLineChars="0"/>
        <w:jc w:val="both"/>
        <w:rPr>
          <w:rFonts w:hint="default" w:hAnsi="Cambria Math" w:eastAsia="宋体" w:cs="Arial"/>
          <w:b w:val="0"/>
          <w:bCs w:val="0"/>
          <w:i w:val="0"/>
          <w:color w:val="000000" w:themeColor="text1"/>
          <w:sz w:val="22"/>
          <w:szCs w:val="22"/>
          <w:lang w:val="en-US" w:eastAsia="zh-CN" w:bidi="ar-SA"/>
          <w14:textFill>
            <w14:solidFill>
              <w14:schemeClr w14:val="tx1"/>
            </w14:solidFill>
          </w14:textFill>
        </w:rPr>
      </w:pPr>
    </w:p>
    <w:p>
      <w:pPr>
        <w:numPr>
          <w:ilvl w:val="0"/>
          <w:numId w:val="2"/>
        </w:numPr>
        <w:spacing w:line="360" w:lineRule="auto"/>
        <w:ind w:left="0" w:leftChars="0" w:firstLine="0" w:firstLineChars="0"/>
        <w:jc w:val="both"/>
        <w:rPr>
          <w:rFonts w:hint="eastAsia" w:ascii="Arial" w:hAnsi="Arial" w:eastAsia="宋体" w:cs="Arial"/>
          <w:b/>
          <w:bCs/>
          <w:color w:val="000000" w:themeColor="text1"/>
          <w:sz w:val="22"/>
          <w:szCs w:val="22"/>
          <w:lang w:val="en-US" w:eastAsia="zh-CN"/>
          <w14:textFill>
            <w14:solidFill>
              <w14:schemeClr w14:val="tx1"/>
            </w14:solidFill>
          </w14:textFill>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ROC Curve: </w:t>
      </w:r>
      <w:r>
        <w:rPr>
          <w:rFonts w:hint="eastAsia" w:ascii="Arial" w:hAnsi="Arial" w:eastAsia="宋体" w:cs="Arial"/>
          <w:b w:val="0"/>
          <w:bCs w:val="0"/>
          <w:color w:val="000000" w:themeColor="text1"/>
          <w:sz w:val="22"/>
          <w:szCs w:val="22"/>
          <w:lang w:val="en-US" w:eastAsia="zh-CN"/>
          <w14:textFill>
            <w14:solidFill>
              <w14:schemeClr w14:val="tx1"/>
            </w14:solidFill>
          </w14:textFill>
        </w:rPr>
        <w:t xml:space="preserve">The Receiver Operating Characteristic curve is a graphical representation that illustrates a classification model's diagnostic ability by plotting the True Positive Rate (Sensitivity) against the False Positive Rate at various threshold settings. It helps in evaluating the trade-offs between sensitivity and specificity in the model. After calculating TPR and FPR at various thresholds, plot them on a 2D graph with FPR on the X-axis and TPR on the Y-axis to create the ROC curve. </w:t>
      </w:r>
    </w:p>
    <w:p>
      <w:pPr>
        <w:numPr>
          <w:ilvl w:val="0"/>
          <w:numId w:val="2"/>
        </w:numPr>
        <w:spacing w:line="360" w:lineRule="auto"/>
        <w:ind w:left="0" w:leftChars="0" w:firstLine="0" w:firstLineChars="0"/>
        <w:jc w:val="both"/>
        <w:rPr>
          <w:rFonts w:hint="eastAsia" w:ascii="Arial" w:hAnsi="Arial" w:eastAsia="宋体" w:cs="Arial"/>
          <w:b/>
          <w:bCs/>
          <w:color w:val="000000" w:themeColor="text1"/>
          <w:sz w:val="22"/>
          <w:szCs w:val="22"/>
          <w:lang w:val="en-US" w:eastAsia="zh-CN"/>
          <w14:textFill>
            <w14:solidFill>
              <w14:schemeClr w14:val="tx1"/>
            </w14:solidFill>
          </w14:textFill>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AUC: </w:t>
      </w:r>
      <w:r>
        <w:rPr>
          <w:rFonts w:hint="eastAsia" w:ascii="Arial" w:hAnsi="Arial" w:eastAsia="宋体" w:cs="Arial"/>
          <w:b w:val="0"/>
          <w:bCs w:val="0"/>
          <w:color w:val="000000" w:themeColor="text1"/>
          <w:sz w:val="22"/>
          <w:szCs w:val="22"/>
          <w:lang w:val="en-US" w:eastAsia="zh-CN"/>
          <w14:textFill>
            <w14:solidFill>
              <w14:schemeClr w14:val="tx1"/>
            </w14:solidFill>
          </w14:textFill>
        </w:rPr>
        <w:t>AUC(Area Under Curve) represents the probability that a randomly chosen positive instance is ranked higher than a negative one by the model, serving as a concise measure of its discrimination ability. A higher AUC, approaching 1, signifies better model performance.</w:t>
      </w:r>
    </w:p>
    <w:p>
      <w:pPr>
        <w:numPr>
          <w:ilvl w:val="0"/>
          <w:numId w:val="2"/>
        </w:numPr>
        <w:spacing w:line="360" w:lineRule="auto"/>
        <w:ind w:left="0" w:leftChars="0" w:firstLine="0" w:firstLineChars="0"/>
        <w:jc w:val="both"/>
        <w:rPr>
          <w:rFonts w:hint="eastAsia" w:ascii="Arial" w:hAnsi="Arial" w:eastAsia="宋体" w:cs="Arial"/>
          <w:b/>
          <w:bCs/>
          <w:color w:val="000000" w:themeColor="text1"/>
          <w:sz w:val="22"/>
          <w:szCs w:val="22"/>
          <w:lang w:val="en-US" w:eastAsia="zh-CN"/>
          <w14:textFill>
            <w14:solidFill>
              <w14:schemeClr w14:val="tx1"/>
            </w14:solidFill>
          </w14:textFill>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Recall / Sensitivity:  </w:t>
      </w:r>
      <w:r>
        <w:rPr>
          <w:rFonts w:hint="eastAsia" w:ascii="Arial" w:hAnsi="Arial" w:eastAsia="宋体" w:cs="Arial"/>
          <w:b w:val="0"/>
          <w:bCs w:val="0"/>
          <w:color w:val="000000" w:themeColor="text1"/>
          <w:sz w:val="22"/>
          <w:szCs w:val="22"/>
          <w:lang w:val="en-US" w:eastAsia="zh-CN"/>
          <w14:textFill>
            <w14:solidFill>
              <w14:schemeClr w14:val="tx1"/>
            </w14:solidFill>
          </w14:textFill>
        </w:rPr>
        <w:t>Recall gauges a model's capacity to correctly identify actual positive cases, offering a clear view of its proficiency in detecting positives and reducing the instances of false negatives. In this context, Recall is evaluated using the Micro-average method.</w:t>
      </w:r>
    </w:p>
    <w:p>
      <w:pPr>
        <w:numPr>
          <w:ilvl w:val="0"/>
          <w:numId w:val="0"/>
        </w:numPr>
        <w:spacing w:line="360" w:lineRule="auto"/>
        <w:ind w:left="2160" w:leftChars="0" w:firstLine="720" w:firstLineChars="0"/>
        <w:jc w:val="both"/>
        <w:rPr>
          <w:rFonts w:hint="default" w:ascii="Arial" w:hAnsi="Arial" w:eastAsia="宋体" w:cs="Arial"/>
          <w:b w:val="0"/>
          <w:bCs w:val="0"/>
          <w:color w:val="000000" w:themeColor="text1"/>
          <w:sz w:val="22"/>
          <w:szCs w:val="22"/>
          <w:lang w:val="en-US" w:eastAsia="zh-CN"/>
          <w14:textFill>
            <w14:solidFill>
              <w14:schemeClr w14:val="tx1"/>
            </w14:solidFill>
          </w14:textFill>
        </w:rPr>
      </w:pPr>
      <m:oMath>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 xml:space="preserve">Micro−average Recall = </m:t>
        </m:r>
        <m:f>
          <m:fP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fPr>
          <m:num>
            <m:nary>
              <m:naryPr>
                <m:chr m:val="∑"/>
                <m:limLoc m:val="undOvr"/>
                <m:subHide m:val="1"/>
                <m:supHide m:val="1"/>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aryPr>
              <m:sub>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b>
              <m:sup>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p>
              <m:e>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TP</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e>
            </m:nary>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um>
          <m:den>
            <m:nary>
              <m:naryPr>
                <m:chr m:val="∑"/>
                <m:limLoc m:val="undOvr"/>
                <m:subHide m:val="1"/>
                <m:supHide m:val="1"/>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aryPr>
              <m:sub>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b>
              <m:sup>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p>
              <m:e>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TP</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e>
            </m:nary>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 xml:space="preserve"> + </m:t>
            </m:r>
            <m:nary>
              <m:naryPr>
                <m:chr m:val="∑"/>
                <m:limLoc m:val="undOvr"/>
                <m:subHide m:val="1"/>
                <m:supHide m:val="1"/>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aryPr>
              <m:sub>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b>
              <m:sup>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p>
              <m:e>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FN</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e>
            </m:nary>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den>
        </m:f>
      </m:oMath>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ab/>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ab/>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ab/>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 xml:space="preserve">             (9)</w:t>
      </w:r>
    </w:p>
    <w:p>
      <w:pPr>
        <w:numPr>
          <w:ilvl w:val="0"/>
          <w:numId w:val="2"/>
        </w:numPr>
        <w:spacing w:line="360" w:lineRule="auto"/>
        <w:ind w:left="0" w:leftChars="0" w:firstLine="0" w:firstLineChars="0"/>
        <w:jc w:val="both"/>
        <w:rPr>
          <w:rFonts w:hint="eastAsia"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Specificity: </w:t>
      </w:r>
      <w:r>
        <w:rPr>
          <w:rFonts w:hint="eastAsia" w:ascii="Arial" w:hAnsi="Arial" w:eastAsia="宋体" w:cs="Arial"/>
          <w:b w:val="0"/>
          <w:bCs w:val="0"/>
          <w:color w:val="000000" w:themeColor="text1"/>
          <w:sz w:val="22"/>
          <w:szCs w:val="22"/>
          <w:lang w:val="en-US" w:eastAsia="zh-CN"/>
          <w14:textFill>
            <w14:solidFill>
              <w14:schemeClr w14:val="tx1"/>
            </w14:solidFill>
          </w14:textFill>
        </w:rPr>
        <w:t>In contrast to Recall, measures the model's ability to accurately identify true negatives, thus demonstrating its skill in avoiding false positives and ensuring that negative cases are not mistakenly classified as positive.</w:t>
      </w:r>
    </w:p>
    <w:p>
      <w:pPr>
        <w:numPr>
          <w:ilvl w:val="0"/>
          <w:numId w:val="0"/>
        </w:numPr>
        <w:spacing w:line="360" w:lineRule="auto"/>
        <w:ind w:left="2160" w:leftChars="0" w:firstLine="720" w:firstLineChars="0"/>
        <w:jc w:val="both"/>
        <w:rPr>
          <w:rFonts w:hint="default" w:ascii="Arial" w:hAnsi="Arial" w:eastAsia="宋体" w:cs="Arial"/>
          <w:b w:val="0"/>
          <w:bCs w:val="0"/>
          <w:color w:val="000000" w:themeColor="text1"/>
          <w:sz w:val="22"/>
          <w:szCs w:val="22"/>
          <w:lang w:val="en-US" w:eastAsia="zh-CN"/>
          <w14:textFill>
            <w14:solidFill>
              <w14:schemeClr w14:val="tx1"/>
            </w14:solidFill>
          </w14:textFill>
        </w:rPr>
      </w:pPr>
      <m:oMath>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 xml:space="preserve">Micro −average  Specificity = </m:t>
        </m:r>
        <m:f>
          <m:fP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fPr>
          <m:num>
            <m:nary>
              <m:naryPr>
                <m:chr m:val="∑"/>
                <m:limLoc m:val="undOvr"/>
                <m:subHide m:val="1"/>
                <m:supHide m:val="1"/>
                <m:ctrlPr>
                  <w:rPr>
                    <w:rFonts w:hint="default" w:ascii="Cambria Math" w:hAnsi="Cambria Math" w:eastAsia="宋体" w:cs="Arial"/>
                    <w:b w:val="0"/>
                    <w:bCs w:val="0"/>
                    <w:i w:val="0"/>
                    <w:color w:val="000000" w:themeColor="text1"/>
                    <w:sz w:val="22"/>
                    <w:szCs w:val="22"/>
                    <w:lang w:val="en-US" w:eastAsia="zh-CN" w:bidi="ar-SA"/>
                    <w14:textFill>
                      <w14:solidFill>
                        <w14:schemeClr w14:val="tx1"/>
                      </w14:solidFill>
                    </w14:textFill>
                  </w:rPr>
                </m:ctrlPr>
              </m:naryPr>
              <m:sub>
                <m:ctrlPr>
                  <w:rPr>
                    <w:rFonts w:hint="default" w:ascii="Cambria Math" w:hAnsi="Cambria Math" w:eastAsia="宋体" w:cs="Arial"/>
                    <w:b w:val="0"/>
                    <w:bCs w:val="0"/>
                    <w:i w:val="0"/>
                    <w:color w:val="000000" w:themeColor="text1"/>
                    <w:sz w:val="22"/>
                    <w:szCs w:val="22"/>
                    <w:lang w:val="en-US" w:eastAsia="zh-CN" w:bidi="ar-SA"/>
                    <w14:textFill>
                      <w14:solidFill>
                        <w14:schemeClr w14:val="tx1"/>
                      </w14:solidFill>
                    </w14:textFill>
                  </w:rPr>
                </m:ctrlPr>
              </m:sub>
              <m:sup>
                <m:ctrlPr>
                  <w:rPr>
                    <w:rFonts w:hint="default" w:ascii="Cambria Math" w:hAnsi="Cambria Math" w:eastAsia="宋体" w:cs="Arial"/>
                    <w:b w:val="0"/>
                    <w:bCs w:val="0"/>
                    <w:i w:val="0"/>
                    <w:color w:val="000000" w:themeColor="text1"/>
                    <w:sz w:val="22"/>
                    <w:szCs w:val="22"/>
                    <w:lang w:val="en-US" w:eastAsia="zh-CN" w:bidi="ar-SA"/>
                    <w14:textFill>
                      <w14:solidFill>
                        <w14:schemeClr w14:val="tx1"/>
                      </w14:solidFill>
                    </w14:textFill>
                  </w:rPr>
                </m:ctrlPr>
              </m:sup>
              <m:e>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TP</m:t>
                </m:r>
                <m:ctrlPr>
                  <w:rPr>
                    <w:rFonts w:hint="default" w:ascii="Cambria Math" w:hAnsi="Cambria Math" w:eastAsia="宋体" w:cs="Arial"/>
                    <w:b w:val="0"/>
                    <w:bCs w:val="0"/>
                    <w:i w:val="0"/>
                    <w:color w:val="000000" w:themeColor="text1"/>
                    <w:sz w:val="22"/>
                    <w:szCs w:val="22"/>
                    <w:lang w:val="en-US" w:eastAsia="zh-CN" w:bidi="ar-SA"/>
                    <w14:textFill>
                      <w14:solidFill>
                        <w14:schemeClr w14:val="tx1"/>
                      </w14:solidFill>
                    </w14:textFill>
                  </w:rPr>
                </m:ctrlPr>
              </m:e>
            </m:nary>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um>
          <m:den>
            <m:nary>
              <m:naryPr>
                <m:chr m:val="∑"/>
                <m:limLoc m:val="undOvr"/>
                <m:subHide m:val="1"/>
                <m:supHide m:val="1"/>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aryPr>
              <m:sub>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b>
              <m:sup>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p>
              <m:e>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TN</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e>
            </m:nary>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 xml:space="preserve"> + </m:t>
            </m:r>
            <m:nary>
              <m:naryPr>
                <m:chr m:val="∑"/>
                <m:limLoc m:val="undOvr"/>
                <m:subHide m:val="1"/>
                <m:supHide m:val="1"/>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naryPr>
              <m:sub>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b>
              <m:sup>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sup>
              <m:e>
                <m:r>
                  <m:rPr>
                    <m:sty m:val="p"/>
                  </m:rPr>
                  <w:rPr>
                    <w:rFonts w:hint="default" w:ascii="Cambria Math" w:hAnsi="Cambria Math" w:eastAsia="宋体" w:cs="Arial"/>
                    <w:color w:val="000000" w:themeColor="text1"/>
                    <w:sz w:val="22"/>
                    <w:szCs w:val="22"/>
                    <w:lang w:val="en-US" w:eastAsia="zh-CN" w:bidi="ar-SA"/>
                    <w14:textFill>
                      <w14:solidFill>
                        <w14:schemeClr w14:val="tx1"/>
                      </w14:solidFill>
                    </w14:textFill>
                  </w:rPr>
                  <m:t>FN</m:t>
                </m:r>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e>
            </m:nary>
            <m:ctrlPr>
              <w:rPr>
                <w:rFonts w:hint="default" w:ascii="Cambria Math" w:hAnsi="Cambria Math" w:eastAsia="宋体" w:cs="Arial"/>
                <w:b w:val="0"/>
                <w:bCs w:val="0"/>
                <w:color w:val="000000" w:themeColor="text1"/>
                <w:sz w:val="22"/>
                <w:szCs w:val="22"/>
                <w:lang w:val="en-US" w:eastAsia="zh-CN" w:bidi="ar-SA"/>
                <w14:textFill>
                  <w14:solidFill>
                    <w14:schemeClr w14:val="tx1"/>
                  </w14:solidFill>
                </w14:textFill>
              </w:rPr>
            </m:ctrlPr>
          </m:den>
        </m:f>
      </m:oMath>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ab/>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ab/>
      </w:r>
      <w:r>
        <w:rPr>
          <w:rFonts w:hint="eastAsia" w:hAnsi="Cambria Math" w:eastAsia="宋体" w:cs="Arial"/>
          <w:b w:val="0"/>
          <w:bCs w:val="0"/>
          <w:i w:val="0"/>
          <w:color w:val="000000" w:themeColor="text1"/>
          <w:sz w:val="22"/>
          <w:szCs w:val="22"/>
          <w:lang w:val="en-US" w:eastAsia="zh-CN" w:bidi="ar-SA"/>
          <w14:textFill>
            <w14:solidFill>
              <w14:schemeClr w14:val="tx1"/>
            </w14:solidFill>
          </w14:textFill>
        </w:rPr>
        <w:t xml:space="preserve">             (10)</w:t>
      </w:r>
    </w:p>
    <w:p>
      <w:pPr>
        <w:numPr>
          <w:ilvl w:val="0"/>
          <w:numId w:val="2"/>
        </w:numPr>
        <w:spacing w:line="360" w:lineRule="auto"/>
        <w:ind w:left="0" w:leftChars="0" w:firstLine="0" w:firstLineChars="0"/>
        <w:jc w:val="both"/>
        <w:rPr>
          <w:rFonts w:hint="eastAsia"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Precision-Recall Curve: </w:t>
      </w:r>
      <w:r>
        <w:rPr>
          <w:rFonts w:hint="eastAsia" w:ascii="Arial" w:hAnsi="Arial" w:eastAsia="宋体" w:cs="Arial"/>
          <w:b w:val="0"/>
          <w:bCs w:val="0"/>
          <w:color w:val="000000" w:themeColor="text1"/>
          <w:sz w:val="22"/>
          <w:szCs w:val="22"/>
          <w:lang w:val="en-US" w:eastAsia="zh-CN"/>
          <w14:textFill>
            <w14:solidFill>
              <w14:schemeClr w14:val="tx1"/>
            </w14:solidFill>
          </w14:textFill>
        </w:rPr>
        <w:t>A graphical representation showing the trade-off between Precision and Recall for a classification model at different thresholds, particularly valuable in assessing performance on imbalanced datasets.</w:t>
      </w:r>
    </w:p>
    <w:p>
      <w:pPr>
        <w:numPr>
          <w:ilvl w:val="0"/>
          <w:numId w:val="2"/>
        </w:numPr>
        <w:spacing w:line="360" w:lineRule="auto"/>
        <w:ind w:left="0" w:leftChars="0" w:firstLine="0" w:firstLineChars="0"/>
        <w:jc w:val="both"/>
        <w:rPr>
          <w:rFonts w:hint="eastAsia"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Classification Report: </w:t>
      </w:r>
      <w:r>
        <w:rPr>
          <w:rFonts w:hint="eastAsia" w:ascii="Arial" w:hAnsi="Arial" w:eastAsia="宋体" w:cs="Arial"/>
          <w:b w:val="0"/>
          <w:bCs w:val="0"/>
          <w:color w:val="000000" w:themeColor="text1"/>
          <w:sz w:val="22"/>
          <w:szCs w:val="22"/>
          <w:lang w:val="en-US" w:eastAsia="zh-CN"/>
          <w14:textFill>
            <w14:solidFill>
              <w14:schemeClr w14:val="tx1"/>
            </w14:solidFill>
          </w14:textFill>
        </w:rPr>
        <w:t>This report provides a detailed summary of a model's performance, including essential metrics like Precision, Recall, F1-Score, and Specificity for each class, offering a clear insight into the model's classification accuracy for different categories.</w:t>
      </w:r>
    </w:p>
    <w:p>
      <w:pPr>
        <w:rPr>
          <w:rFonts w:hint="default" w:ascii="Arial" w:hAnsi="Arial" w:cs="Arial"/>
          <w:b w:val="0"/>
          <w:bCs w:val="0"/>
          <w:lang w:val="en-US" w:eastAsia="zh-CN"/>
        </w:rPr>
      </w:pPr>
    </w:p>
    <w:p>
      <w:pPr>
        <w:rPr>
          <w:rFonts w:hint="default" w:ascii="Arial" w:hAnsi="Arial" w:cs="Arial"/>
          <w:b w:val="0"/>
          <w:bCs w:val="0"/>
          <w:lang w:val="en-US" w:eastAsia="zh-CN"/>
        </w:rPr>
      </w:pPr>
    </w:p>
    <w:p>
      <w:pPr>
        <w:rPr>
          <w:rFonts w:hint="default" w:ascii="Arial" w:hAnsi="Arial" w:cs="Arial"/>
          <w:b w:val="0"/>
          <w:bCs w:val="0"/>
          <w:lang w:val="en-US" w:eastAsia="zh-CN"/>
        </w:rPr>
      </w:pPr>
    </w:p>
    <w:p>
      <w:pPr>
        <w:rPr>
          <w:rFonts w:hint="default" w:ascii="Arial" w:hAnsi="Arial" w:cs="Arial"/>
          <w:b w:val="0"/>
          <w:bCs w:val="0"/>
          <w:lang w:val="en-US" w:eastAsia="zh-CN"/>
        </w:rPr>
      </w:pPr>
    </w:p>
    <w:p>
      <w:pPr>
        <w:pStyle w:val="3"/>
        <w:spacing w:line="36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 xml:space="preserve">3.4. </w:t>
      </w:r>
      <w:r>
        <w:rPr>
          <w:rFonts w:hint="eastAsia" w:ascii="Times New Roman" w:hAnsi="Times New Roman" w:cs="Times New Roman"/>
          <w:b/>
          <w:bCs/>
          <w:color w:val="000000" w:themeColor="text1"/>
          <w:sz w:val="24"/>
          <w:szCs w:val="24"/>
          <w:lang w:val="en-US" w:eastAsia="zh-CN"/>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Environment Execution</w:t>
      </w:r>
    </w:p>
    <w:p>
      <w:pPr>
        <w:rPr>
          <w:rFonts w:hint="default" w:ascii="Arial" w:hAnsi="Arial" w:cs="Arial" w:eastAsiaTheme="minorEastAsia"/>
          <w:b w:val="0"/>
          <w:bCs w:val="0"/>
          <w:lang w:val="en-US" w:eastAsia="zh-CN"/>
        </w:rPr>
      </w:pPr>
      <w:r>
        <w:rPr>
          <w:rFonts w:hint="eastAsia" w:ascii="Arial" w:hAnsi="Arial" w:cs="Arial"/>
          <w:b w:val="0"/>
          <w:bCs w:val="0"/>
          <w:lang w:val="en-US" w:eastAsia="zh-CN"/>
        </w:rPr>
        <w:t>The execution of the environment is provided in table 2 with the details of hardware and software.</w:t>
      </w:r>
    </w:p>
    <w:tbl>
      <w:tblPr>
        <w:tblStyle w:val="12"/>
        <w:tblW w:w="85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3"/>
        <w:gridCol w:w="3292"/>
        <w:gridCol w:w="3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23" w:type="dxa"/>
            <w:vMerge w:val="restart"/>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kern w:val="2"/>
                <w:lang w:eastAsia="zh-CN"/>
              </w:rPr>
            </w:pPr>
            <w:r>
              <w:rPr>
                <w:rFonts w:hint="eastAsia" w:ascii="Arial" w:hAnsi="Arial" w:cs="Arial" w:eastAsiaTheme="minorEastAsia"/>
                <w:kern w:val="2"/>
                <w:lang w:eastAsia="zh-CN"/>
              </w:rPr>
              <w:t>Software</w:t>
            </w: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Framework</w:t>
            </w:r>
          </w:p>
        </w:tc>
        <w:tc>
          <w:tcPr>
            <w:tcW w:w="3769" w:type="dxa"/>
          </w:tcPr>
          <w:p>
            <w:pPr>
              <w:keepNext w:val="0"/>
              <w:keepLines w:val="0"/>
              <w:widowControl/>
              <w:suppressLineNumbers w:val="0"/>
              <w:spacing w:before="0" w:beforeAutospacing="0" w:afterAutospacing="0" w:line="360" w:lineRule="auto"/>
              <w:ind w:left="0" w:right="0"/>
              <w:jc w:val="both"/>
              <w:rPr>
                <w:rFonts w:hint="default" w:ascii="Arial" w:hAnsi="Arial" w:cs="Arial" w:eastAsiaTheme="minorEastAsia"/>
                <w:color w:val="000000" w:themeColor="text1"/>
                <w:kern w:val="2"/>
                <w:lang w:val="en-US" w:eastAsia="zh-CN"/>
                <w14:textFill>
                  <w14:solidFill>
                    <w14:schemeClr w14:val="tx1"/>
                  </w14:solidFill>
                </w14:textFill>
              </w:rPr>
            </w:pPr>
            <w:r>
              <w:rPr>
                <w:rFonts w:hint="eastAsia" w:ascii="Arial" w:hAnsi="Arial" w:cs="Arial" w:eastAsiaTheme="minorEastAsia"/>
                <w:kern w:val="2"/>
                <w:lang w:eastAsia="zh-CN"/>
              </w:rPr>
              <w:t>Tensorflow</w:t>
            </w:r>
            <w:r>
              <w:rPr>
                <w:rFonts w:hint="eastAsia" w:ascii="Arial" w:hAnsi="Arial" w:cs="Arial"/>
                <w:kern w:val="2"/>
                <w:lang w:val="en-US" w:eastAsia="zh-CN"/>
              </w:rPr>
              <w:t xml:space="preserve"> 2.9.0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Merge w:val="continue"/>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kern w:val="2"/>
                <w:lang w:eastAsia="zh-CN"/>
              </w:rPr>
            </w:pP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Language</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Python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Merge w:val="continue"/>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p>
        </w:tc>
        <w:tc>
          <w:tcPr>
            <w:tcW w:w="3292" w:type="dxa"/>
          </w:tcPr>
          <w:p>
            <w:pPr>
              <w:keepNext w:val="0"/>
              <w:keepLines w:val="0"/>
              <w:widowControl/>
              <w:suppressLineNumbers w:val="0"/>
              <w:spacing w:before="0" w:beforeAutospacing="0" w:afterAutospacing="0" w:line="360" w:lineRule="auto"/>
              <w:ind w:left="0" w:right="0"/>
              <w:jc w:val="both"/>
              <w:rPr>
                <w:rFonts w:hint="default" w:ascii="Arial" w:hAnsi="Arial" w:cs="Arial" w:eastAsiaTheme="minorEastAsia"/>
                <w:color w:val="000000" w:themeColor="text1"/>
                <w:kern w:val="2"/>
                <w:lang w:val="en-US" w:eastAsia="zh-CN"/>
                <w14:textFill>
                  <w14:solidFill>
                    <w14:schemeClr w14:val="tx1"/>
                  </w14:solidFill>
                </w14:textFill>
              </w:rPr>
            </w:pPr>
            <w:r>
              <w:rPr>
                <w:rFonts w:hint="eastAsia" w:ascii="Arial" w:hAnsi="Arial" w:cs="Arial" w:eastAsiaTheme="minorEastAsia"/>
                <w:color w:val="000000" w:themeColor="text1"/>
                <w:kern w:val="2"/>
                <w:lang w:eastAsia="zh-CN"/>
                <w14:textFill>
                  <w14:solidFill>
                    <w14:schemeClr w14:val="tx1"/>
                  </w14:solidFill>
                </w14:textFill>
              </w:rPr>
              <w:t>Libraries</w:t>
            </w:r>
            <w:r>
              <w:rPr>
                <w:rFonts w:hint="eastAsia" w:ascii="Arial" w:hAnsi="Arial" w:cs="Arial" w:eastAsiaTheme="minorEastAsia"/>
                <w:color w:val="000000" w:themeColor="text1"/>
                <w:kern w:val="2"/>
                <w:lang w:val="en-US" w:eastAsia="zh-CN"/>
                <w14:textFill>
                  <w14:solidFill>
                    <w14:schemeClr w14:val="tx1"/>
                  </w14:solidFill>
                </w14:textFill>
              </w:rPr>
              <w:t xml:space="preserve"> and Application</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val="en-US" w:eastAsia="zh-CN"/>
                <w14:textFill>
                  <w14:solidFill>
                    <w14:schemeClr w14:val="tx1"/>
                  </w14:solidFill>
                </w14:textFill>
              </w:rPr>
            </w:pPr>
            <w:r>
              <w:rPr>
                <w:rFonts w:hint="eastAsia" w:ascii="Arial" w:hAnsi="Arial" w:cs="Arial"/>
                <w:color w:val="000000" w:themeColor="text1"/>
                <w:kern w:val="2"/>
                <w:lang w:val="en-US" w:eastAsia="zh-CN"/>
                <w14:textFill>
                  <w14:solidFill>
                    <w14:schemeClr w14:val="tx1"/>
                  </w14:solidFill>
                </w14:textFill>
              </w:rPr>
              <w:t xml:space="preserve">Numerical Python, Keras, Matplotlib, Scikit-Learn, Tensorflow-Addons 0.18.0/0.19.0, </w:t>
            </w:r>
          </w:p>
          <w:p>
            <w:pPr>
              <w:keepNext w:val="0"/>
              <w:keepLines w:val="0"/>
              <w:widowControl/>
              <w:suppressLineNumbers w:val="0"/>
              <w:spacing w:before="0" w:beforeAutospacing="0" w:afterAutospacing="0" w:line="360" w:lineRule="auto"/>
              <w:ind w:left="0" w:right="0"/>
              <w:jc w:val="both"/>
              <w:rPr>
                <w:rFonts w:hint="default" w:ascii="Arial" w:hAnsi="Arial" w:cs="Arial" w:eastAsiaTheme="minorEastAsia"/>
                <w:color w:val="000000" w:themeColor="text1"/>
                <w:kern w:val="2"/>
                <w:lang w:val="en-US" w:eastAsia="zh-CN"/>
                <w14:textFill>
                  <w14:solidFill>
                    <w14:schemeClr w14:val="tx1"/>
                  </w14:solidFill>
                </w14:textFill>
              </w:rPr>
            </w:pPr>
            <w:r>
              <w:rPr>
                <w:rFonts w:hint="eastAsia" w:ascii="Arial" w:hAnsi="Arial" w:cs="Arial"/>
                <w:color w:val="000000" w:themeColor="text1"/>
                <w:kern w:val="2"/>
                <w:lang w:val="en-US" w:eastAsia="zh-CN"/>
                <w14:textFill>
                  <w14:solidFill>
                    <w14:schemeClr w14:val="tx1"/>
                  </w14:solidFill>
                </w14:textFill>
              </w:rPr>
              <w:t>Opencv, shutil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Merge w:val="restart"/>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color w:val="000000" w:themeColor="text1"/>
                <w:kern w:val="2"/>
                <w:lang w:eastAsia="zh-CN"/>
                <w14:textFill>
                  <w14:solidFill>
                    <w14:schemeClr w14:val="tx1"/>
                  </w14:solidFill>
                </w14:textFill>
              </w:rPr>
              <w:t>Hardware</w:t>
            </w: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Central processing unit(CPU)</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color w:val="000000" w:themeColor="text1"/>
                <w:kern w:val="2"/>
                <w:lang w:eastAsia="zh-CN"/>
                <w14:textFill>
                  <w14:solidFill>
                    <w14:schemeClr w14:val="tx1"/>
                  </w14:solidFill>
                </w14:textFill>
              </w:rPr>
              <w:t>Intel(R) Core(TM) i7-8750H CPU @ 2.2PGHz(12 CPUs), ~2.2GHz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3" w:type="dxa"/>
            <w:vMerge w:val="continue"/>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Graphic Processing Unit(GPU)</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NVIDIA GeForce GTX 2060</w:t>
            </w:r>
          </w:p>
        </w:tc>
      </w:tr>
    </w:tbl>
    <w:p>
      <w:pPr>
        <w:jc w:val="center"/>
        <w:rPr>
          <w:rFonts w:hint="eastAsia" w:ascii="Arial" w:hAnsi="Arial" w:cs="Arial"/>
          <w:lang w:val="en-US" w:eastAsia="zh-CN"/>
        </w:rPr>
      </w:pPr>
      <w:r>
        <w:rPr>
          <w:rFonts w:hint="eastAsia" w:ascii="Arial" w:hAnsi="Arial" w:cs="Arial"/>
          <w:lang w:val="en-US" w:eastAsia="zh-CN"/>
        </w:rPr>
        <w:t>Table 2: Environment and Technology</w:t>
      </w:r>
    </w:p>
    <w:p>
      <w:pPr>
        <w:jc w:val="center"/>
        <w:rPr>
          <w:rFonts w:hint="default" w:ascii="Arial" w:hAnsi="Arial" w:cs="Arial"/>
          <w:lang w:val="en-US" w:eastAsia="zh-CN"/>
        </w:rPr>
      </w:pPr>
    </w:p>
    <w:p>
      <w:pPr>
        <w:pStyle w:val="2"/>
        <w:spacing w:line="36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4.</w:t>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 xml:space="preserve">Experimental Results </w:t>
      </w:r>
    </w:p>
    <w:p>
      <w:pPr>
        <w:spacing w:line="360" w:lineRule="auto"/>
        <w:jc w:val="both"/>
        <w:rPr>
          <w:rFonts w:hint="eastAsia" w:ascii="Arial" w:hAnsi="Arial" w:cs="Arial"/>
          <w:b w:val="0"/>
          <w:bCs w:val="0"/>
          <w:color w:val="auto"/>
          <w:lang w:val="en-US" w:eastAsia="zh-CN"/>
        </w:rPr>
      </w:pPr>
      <w:r>
        <w:rPr>
          <w:rFonts w:hint="default" w:ascii="Arial" w:hAnsi="Arial" w:cs="Arial"/>
          <w:b w:val="0"/>
          <w:bCs w:val="0"/>
          <w:color w:val="auto"/>
          <w:lang w:val="en-US" w:eastAsia="zh-CN"/>
        </w:rPr>
        <w:t xml:space="preserve">This section presents a comprehensive </w:t>
      </w:r>
      <w:r>
        <w:rPr>
          <w:rFonts w:hint="eastAsia" w:ascii="Arial" w:hAnsi="Arial" w:cs="Arial"/>
          <w:b w:val="0"/>
          <w:bCs w:val="0"/>
          <w:color w:val="auto"/>
          <w:lang w:val="en-US" w:eastAsia="zh-CN"/>
        </w:rPr>
        <w:t>process of the coursework.</w:t>
      </w:r>
    </w:p>
    <w:p>
      <w:pPr>
        <w:spacing w:line="360" w:lineRule="auto"/>
        <w:jc w:val="both"/>
        <w:rPr>
          <w:rFonts w:hint="eastAsia" w:ascii="Arial" w:hAnsi="Arial" w:cs="Arial"/>
          <w:b w:val="0"/>
          <w:bCs w:val="0"/>
          <w:color w:val="auto"/>
          <w:lang w:val="en-US" w:eastAsia="zh-CN"/>
        </w:rPr>
      </w:pPr>
      <w:r>
        <w:rPr>
          <w:rFonts w:hint="eastAsia" w:ascii="Arial" w:hAnsi="Arial" w:cs="Arial"/>
          <w:b w:val="0"/>
          <w:bCs w:val="0"/>
          <w:color w:val="auto"/>
          <w:lang w:val="en-US" w:eastAsia="zh-CN"/>
        </w:rPr>
        <w:t xml:space="preserve">The experiment consisted of four main stages. </w:t>
      </w:r>
    </w:p>
    <w:p>
      <w:pPr>
        <w:numPr>
          <w:ilvl w:val="0"/>
          <w:numId w:val="3"/>
        </w:numPr>
        <w:spacing w:line="360" w:lineRule="auto"/>
        <w:ind w:left="420" w:leftChars="0" w:hanging="420" w:firstLineChars="0"/>
        <w:jc w:val="both"/>
        <w:rPr>
          <w:rFonts w:hint="default" w:ascii="Arial" w:hAnsi="Arial" w:cs="Arial"/>
          <w:b w:val="0"/>
          <w:bCs w:val="0"/>
          <w:color w:val="auto"/>
          <w:lang w:val="en-US" w:eastAsia="zh-CN"/>
        </w:rPr>
      </w:pPr>
      <w:r>
        <w:rPr>
          <w:rFonts w:hint="eastAsia" w:ascii="Arial" w:hAnsi="Arial" w:cs="Arial"/>
          <w:b w:val="0"/>
          <w:bCs w:val="0"/>
          <w:color w:val="auto"/>
          <w:lang w:val="en-US" w:eastAsia="zh-CN"/>
        </w:rPr>
        <w:t>Initially, the primary architecture of the model was established, incorporating elements from inception and residual architectures, along with a basic three-layer convolutional structure for the preliminary design.</w:t>
      </w:r>
    </w:p>
    <w:p>
      <w:pPr>
        <w:numPr>
          <w:ilvl w:val="0"/>
          <w:numId w:val="3"/>
        </w:numPr>
        <w:spacing w:line="360" w:lineRule="auto"/>
        <w:ind w:left="420" w:leftChars="0" w:hanging="420" w:firstLineChars="0"/>
        <w:jc w:val="both"/>
        <w:rPr>
          <w:rFonts w:hint="default" w:ascii="Arial" w:hAnsi="Arial" w:cs="Arial"/>
          <w:b w:val="0"/>
          <w:bCs w:val="0"/>
          <w:color w:val="auto"/>
          <w:lang w:val="en-US" w:eastAsia="zh-CN"/>
        </w:rPr>
      </w:pPr>
      <w:r>
        <w:rPr>
          <w:rFonts w:hint="eastAsia" w:ascii="Arial" w:hAnsi="Arial" w:cs="Arial"/>
          <w:b w:val="0"/>
          <w:bCs w:val="0"/>
          <w:color w:val="auto"/>
          <w:lang w:val="en-US" w:eastAsia="zh-CN"/>
        </w:rPr>
        <w:t>Subsequently, the distinct models, such as ResNet</w:t>
      </w:r>
      <w:r>
        <w:rPr>
          <w:rFonts w:hint="default" w:ascii="Arial" w:hAnsi="Arial" w:cs="Arial"/>
          <w:b w:val="0"/>
          <w:bCs w:val="0"/>
          <w:color w:val="auto"/>
          <w:lang w:val="en-US" w:eastAsia="zh-CN"/>
        </w:rPr>
        <w:t>, Inception</w:t>
      </w:r>
      <w:r>
        <w:rPr>
          <w:rFonts w:hint="eastAsia" w:ascii="Arial" w:hAnsi="Arial" w:cs="Arial"/>
          <w:b w:val="0"/>
          <w:bCs w:val="0"/>
          <w:color w:val="auto"/>
          <w:lang w:val="en-US" w:eastAsia="zh-CN"/>
        </w:rPr>
        <w:t xml:space="preserve"> and Convolutional</w:t>
      </w:r>
      <w:r>
        <w:rPr>
          <w:rFonts w:hint="default" w:ascii="Arial" w:hAnsi="Arial" w:cs="Arial"/>
          <w:b w:val="0"/>
          <w:bCs w:val="0"/>
          <w:color w:val="auto"/>
          <w:lang w:val="en-US" w:eastAsia="zh-CN"/>
        </w:rPr>
        <w:t xml:space="preserve"> block </w:t>
      </w:r>
      <w:r>
        <w:rPr>
          <w:rFonts w:hint="eastAsia" w:ascii="Arial" w:hAnsi="Arial" w:cs="Arial"/>
          <w:b w:val="0"/>
          <w:bCs w:val="0"/>
          <w:color w:val="auto"/>
          <w:lang w:val="en-US" w:eastAsia="zh-CN"/>
        </w:rPr>
        <w:t>were integrated. Following this integration, an attention mechanism was incorporated into the combined model.</w:t>
      </w:r>
    </w:p>
    <w:p>
      <w:pPr>
        <w:numPr>
          <w:ilvl w:val="0"/>
          <w:numId w:val="3"/>
        </w:numPr>
        <w:spacing w:line="360" w:lineRule="auto"/>
        <w:ind w:left="420" w:leftChars="0" w:hanging="420" w:firstLineChars="0"/>
        <w:jc w:val="both"/>
        <w:rPr>
          <w:rFonts w:hint="default" w:ascii="Arial" w:hAnsi="Arial" w:cs="Arial"/>
          <w:b w:val="0"/>
          <w:bCs w:val="0"/>
          <w:lang w:val="en-US" w:eastAsia="zh-CN"/>
        </w:rPr>
      </w:pPr>
      <w:r>
        <w:rPr>
          <w:rFonts w:hint="eastAsia" w:ascii="Arial" w:hAnsi="Arial" w:cs="Arial"/>
          <w:b w:val="0"/>
          <w:bCs w:val="0"/>
          <w:color w:val="auto"/>
          <w:lang w:val="en-US" w:eastAsia="zh-CN"/>
        </w:rPr>
        <w:t>In the third phase, the combined model, which includes convolution blocks, resnet-inception blocks with attention mechanisms, and in-built loss functions and accuracy metrics, underwent testing with three different data preprocessing methods to determine the most effective approach.</w:t>
      </w:r>
    </w:p>
    <w:p>
      <w:pPr>
        <w:numPr>
          <w:ilvl w:val="0"/>
          <w:numId w:val="3"/>
        </w:numPr>
        <w:spacing w:line="360" w:lineRule="auto"/>
        <w:ind w:left="420" w:leftChars="0" w:hanging="420" w:firstLineChars="0"/>
        <w:jc w:val="both"/>
        <w:rPr>
          <w:rFonts w:hint="default" w:ascii="Arial" w:hAnsi="Arial" w:cs="Arial"/>
          <w:b w:val="0"/>
          <w:bCs w:val="0"/>
          <w:color w:val="auto"/>
          <w:lang w:val="en-US" w:eastAsia="zh-CN"/>
        </w:rPr>
      </w:pPr>
      <w:r>
        <w:rPr>
          <w:rFonts w:hint="eastAsia" w:ascii="Arial" w:hAnsi="Arial" w:cs="Arial"/>
          <w:b w:val="0"/>
          <w:bCs w:val="0"/>
          <w:color w:val="auto"/>
          <w:lang w:val="en-US" w:eastAsia="zh-CN"/>
        </w:rPr>
        <w:t>In the final phase, the model was fine-tuned using the best-suited data preprocessing method. This phase also included the integration of manually defined loss functions and calculations for accuracy metrics to optimize performance</w:t>
      </w:r>
      <w:r>
        <w:rPr>
          <w:rFonts w:hint="default" w:ascii="Arial" w:hAnsi="Arial" w:cs="Arial"/>
          <w:b w:val="0"/>
          <w:bCs w:val="0"/>
          <w:color w:val="auto"/>
          <w:lang w:val="en-US" w:eastAsia="zh-CN"/>
        </w:rPr>
        <w:t>.</w:t>
      </w:r>
    </w:p>
    <w:p>
      <w:pPr>
        <w:pStyle w:val="3"/>
        <w:spacing w:line="360" w:lineRule="auto"/>
        <w:rPr>
          <w:rFonts w:hint="default" w:ascii="Times New Roman" w:hAnsi="Times New Roman" w:cs="Times New Roman"/>
          <w:b/>
          <w:bCs/>
          <w:color w:val="000000" w:themeColor="text1"/>
          <w:sz w:val="24"/>
          <w:szCs w:val="24"/>
          <w:lang w:val="en-US" w:eastAsia="zh-CN"/>
          <w14:textFill>
            <w14:solidFill>
              <w14:schemeClr w14:val="tx1"/>
            </w14:solidFill>
          </w14:textFill>
        </w:rPr>
      </w:pPr>
    </w:p>
    <w:p>
      <w:pPr>
        <w:pStyle w:val="3"/>
        <w:spacing w:line="36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 xml:space="preserve">4.1. </w:t>
      </w:r>
      <w:r>
        <w:rPr>
          <w:rFonts w:hint="eastAsia" w:ascii="Times New Roman" w:hAnsi="Times New Roman" w:cs="Times New Roman"/>
          <w:b/>
          <w:bCs/>
          <w:color w:val="000000" w:themeColor="text1"/>
          <w:sz w:val="24"/>
          <w:szCs w:val="24"/>
          <w:lang w:val="en-US" w:eastAsia="zh-CN"/>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Performance Results using the dataset</w:t>
      </w:r>
    </w:p>
    <w:p/>
    <w:p>
      <w:pPr>
        <w:spacing w:line="360" w:lineRule="auto"/>
        <w:jc w:val="both"/>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pP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4.1.1 Model construction</w:t>
      </w:r>
      <w:r>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t xml:space="preserve"> and Experiment</w:t>
      </w: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 xml:space="preserve"> Pre-Condition</w:t>
      </w:r>
    </w:p>
    <w:p>
      <w:pPr>
        <w:spacing w:line="360" w:lineRule="auto"/>
        <w:jc w:val="both"/>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pP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 xml:space="preserve">During the first stage, </w:t>
      </w: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three</w:t>
      </w: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 xml:space="preserve"> basic model structure</w:t>
      </w: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s</w:t>
      </w: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 xml:space="preserve"> was constructed, establishing the </w:t>
      </w: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initial</w:t>
      </w: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 xml:space="preserve"> architecture </w:t>
      </w: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for later</w:t>
      </w: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 xml:space="preserve"> ensemble model. Then they are all trained on the datasets with the ratio of 70% : 15% : 15% of train, validation and test. For data augmentation, which is referred to as </w:t>
      </w: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w:t>
      </w: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Method 1</w:t>
      </w: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w:t>
      </w: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 xml:space="preserve">, the ImageDataGenerator was utilized with the following settings:  rescaling each image by a factor of 1/255, applying random within 20 degrees, width and height shifts up to 20%, shear transformations up to 20%, zooming up to 20%, enabling horizontal flipping, additionally, </w:t>
      </w: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w:t>
      </w: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nearest</w:t>
      </w: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w:t>
      </w: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 xml:space="preserve"> was used as the fill mode for new pixels introduced by these tranformations. All the analytic description of the model construction and results will be in Discussion part.</w:t>
      </w:r>
    </w:p>
    <w:p>
      <w:pPr>
        <w:spacing w:line="360" w:lineRule="auto"/>
        <w:jc w:val="both"/>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pP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 xml:space="preserve">4.1.2 </w:t>
      </w:r>
      <w:r>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t>First Individual Model</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color w:val="auto"/>
          <w:lang w:val="en-US" w:eastAsia="zh-CN"/>
        </w:rPr>
      </w:pPr>
      <w:r>
        <w:rPr>
          <w:rFonts w:hint="eastAsia" w:ascii="Arial" w:hAnsi="Arial" w:cs="Arial"/>
          <w:color w:val="auto"/>
          <w:lang w:val="en-US" w:eastAsia="zh-CN"/>
        </w:rPr>
        <w:t xml:space="preserve">The first model features a straightforward convolutional neural network. The networks begins with an input layer, designed to handle the specified input shape of the images. It then progresses through three convolutional layers with increasing filter sizes starting from 128 units and gradually reducing to 96 and 64 units, each with a 3 * 3 kernel size. After each convolutional layer, batch normalization is applied, followed by a MaxPooling2D layer to reduce the spatial dimensions of the feature maps.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color w:val="auto"/>
          <w:lang w:val="en-US" w:eastAsia="zh-CN"/>
        </w:rPr>
      </w:pPr>
      <w:r>
        <w:rPr>
          <w:rFonts w:hint="eastAsia" w:ascii="Arial" w:hAnsi="Arial" w:cs="Arial"/>
          <w:color w:val="auto"/>
          <w:lang w:val="en-US" w:eastAsia="zh-CN"/>
        </w:rPr>
        <w:t xml:space="preserve">The convolutional layers are apparently used for feature extraction, use of </w:t>
      </w:r>
      <w:r>
        <w:rPr>
          <w:rFonts w:hint="default" w:ascii="Arial" w:hAnsi="Arial" w:cs="Arial"/>
          <w:color w:val="auto"/>
          <w:lang w:val="en-US" w:eastAsia="zh-CN"/>
        </w:rPr>
        <w:t>“</w:t>
      </w:r>
      <w:r>
        <w:rPr>
          <w:rFonts w:hint="eastAsia" w:ascii="Arial" w:hAnsi="Arial" w:cs="Arial"/>
          <w:color w:val="auto"/>
          <w:lang w:val="en-US" w:eastAsia="zh-CN"/>
        </w:rPr>
        <w:t>leaky_relu</w:t>
      </w:r>
      <w:r>
        <w:rPr>
          <w:rFonts w:hint="default" w:ascii="Arial" w:hAnsi="Arial" w:cs="Arial"/>
          <w:color w:val="auto"/>
          <w:lang w:val="en-US" w:eastAsia="zh-CN"/>
        </w:rPr>
        <w:t>”</w:t>
      </w:r>
      <w:r>
        <w:rPr>
          <w:rFonts w:hint="eastAsia" w:ascii="Arial" w:hAnsi="Arial" w:cs="Arial"/>
          <w:color w:val="auto"/>
          <w:lang w:val="en-US" w:eastAsia="zh-CN"/>
        </w:rPr>
        <w:t xml:space="preserve"> activation for the first layer helps preventing neuron death, using  </w:t>
      </w:r>
      <w:r>
        <w:rPr>
          <w:rFonts w:hint="default" w:ascii="Arial" w:hAnsi="Arial" w:cs="Arial"/>
          <w:color w:val="auto"/>
          <w:lang w:val="en-US" w:eastAsia="zh-CN"/>
        </w:rPr>
        <w:t>“</w:t>
      </w:r>
      <w:r>
        <w:rPr>
          <w:rFonts w:hint="eastAsia" w:ascii="Arial" w:hAnsi="Arial" w:cs="Arial"/>
          <w:color w:val="auto"/>
          <w:lang w:val="en-US" w:eastAsia="zh-CN"/>
        </w:rPr>
        <w:t>relu</w:t>
      </w:r>
      <w:r>
        <w:rPr>
          <w:rFonts w:hint="default" w:ascii="Arial" w:hAnsi="Arial" w:cs="Arial"/>
          <w:color w:val="auto"/>
          <w:lang w:val="en-US" w:eastAsia="zh-CN"/>
        </w:rPr>
        <w:t>”</w:t>
      </w:r>
      <w:r>
        <w:rPr>
          <w:rFonts w:hint="eastAsia" w:ascii="Arial" w:hAnsi="Arial" w:cs="Arial"/>
          <w:color w:val="auto"/>
          <w:lang w:val="en-US" w:eastAsia="zh-CN"/>
        </w:rPr>
        <w:t xml:space="preserve"> for the rest of the layers instead of </w:t>
      </w:r>
      <w:r>
        <w:rPr>
          <w:rFonts w:hint="default" w:ascii="Arial" w:hAnsi="Arial" w:cs="Arial"/>
          <w:color w:val="auto"/>
          <w:lang w:val="en-US" w:eastAsia="zh-CN"/>
        </w:rPr>
        <w:t>“</w:t>
      </w:r>
      <w:r>
        <w:rPr>
          <w:rFonts w:hint="eastAsia" w:ascii="Arial" w:hAnsi="Arial" w:cs="Arial"/>
          <w:color w:val="auto"/>
          <w:lang w:val="en-US" w:eastAsia="zh-CN"/>
        </w:rPr>
        <w:t>leaky_relu</w:t>
      </w:r>
      <w:r>
        <w:rPr>
          <w:rFonts w:hint="default" w:ascii="Arial" w:hAnsi="Arial" w:cs="Arial"/>
          <w:color w:val="auto"/>
          <w:lang w:val="en-US" w:eastAsia="zh-CN"/>
        </w:rPr>
        <w:t>”</w:t>
      </w:r>
      <w:r>
        <w:rPr>
          <w:rFonts w:hint="eastAsia" w:ascii="Arial" w:hAnsi="Arial" w:cs="Arial"/>
          <w:color w:val="auto"/>
          <w:lang w:val="en-US" w:eastAsia="zh-CN"/>
        </w:rPr>
        <w:t xml:space="preserve"> is that while preventing neuron deaths, it also increase the amount of calculations which this device may not able to bear after ensemble, and therefore it is crucial to keep the model simple and effective as well at early stage.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color w:val="auto"/>
          <w:lang w:val="en-US" w:eastAsia="zh-CN"/>
        </w:rPr>
      </w:pPr>
      <w:r>
        <w:rPr>
          <w:rFonts w:hint="eastAsia" w:ascii="Arial" w:hAnsi="Arial" w:cs="Arial"/>
          <w:color w:val="auto"/>
          <w:lang w:val="en-US" w:eastAsia="zh-CN"/>
        </w:rPr>
        <w:t>At the end of the model, GlobalAveragePooling2D is applied, thereby summarizing features and reducing parameters.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color w:val="auto"/>
          <w:lang w:val="en-US" w:eastAsia="zh-CN"/>
        </w:rPr>
      </w:pPr>
      <w:r>
        <w:rPr>
          <w:rFonts w:hint="default" w:ascii="Arial" w:hAnsi="Arial" w:cs="Arial"/>
          <w:color w:val="auto"/>
          <w:lang w:val="en-US" w:eastAsia="zh-CN"/>
        </w:rPr>
        <w:t xml:space="preserve">The structure is provided below in figure </w:t>
      </w:r>
      <w:r>
        <w:rPr>
          <w:rFonts w:hint="eastAsia" w:ascii="Arial" w:hAnsi="Arial" w:cs="Arial"/>
          <w:color w:val="auto"/>
          <w:lang w:val="en-US" w:eastAsia="zh-CN"/>
        </w:rPr>
        <w:t>11</w:t>
      </w:r>
      <w:r>
        <w:rPr>
          <w:rFonts w:hint="default" w:ascii="Arial" w:hAnsi="Arial" w:cs="Arial"/>
          <w:color w:val="auto"/>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color w:val="C00000"/>
          <w:lang w:val="en-US" w:eastAsia="zh-CN"/>
        </w:rPr>
      </w:pPr>
      <w:r>
        <w:rPr>
          <w:rFonts w:hint="default" w:ascii="Arial" w:hAnsi="Arial" w:cs="Arial"/>
          <w:color w:val="C00000"/>
          <w:lang w:val="en-US" w:eastAsia="zh-CN"/>
        </w:rPr>
        <w:drawing>
          <wp:inline distT="0" distB="0" distL="114300" distR="114300">
            <wp:extent cx="4635500" cy="2728595"/>
            <wp:effectExtent l="0" t="0" r="12700" b="14605"/>
            <wp:docPr id="12" name="图片 12" descr="Initial Convolutional Blo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nitial Convolutional Block.drawio"/>
                    <pic:cNvPicPr>
                      <a:picLocks noChangeAspect="1"/>
                    </pic:cNvPicPr>
                  </pic:nvPicPr>
                  <pic:blipFill>
                    <a:blip r:embed="rId22"/>
                    <a:stretch>
                      <a:fillRect/>
                    </a:stretch>
                  </pic:blipFill>
                  <pic:spPr>
                    <a:xfrm>
                      <a:off x="0" y="0"/>
                      <a:ext cx="4635500" cy="27285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color w:val="auto"/>
          <w:lang w:val="en-US" w:eastAsia="zh-CN"/>
        </w:rPr>
      </w:pPr>
      <w:r>
        <w:rPr>
          <w:rFonts w:hint="default" w:ascii="Arial" w:hAnsi="Arial" w:cs="Arial"/>
          <w:color w:val="auto"/>
          <w:lang w:val="en-US" w:eastAsia="zh-CN"/>
        </w:rPr>
        <w:t xml:space="preserve">Figure </w:t>
      </w:r>
      <w:r>
        <w:rPr>
          <w:rFonts w:hint="eastAsia" w:ascii="Arial" w:hAnsi="Arial" w:cs="Arial"/>
          <w:color w:val="auto"/>
          <w:lang w:val="en-US" w:eastAsia="zh-CN"/>
        </w:rPr>
        <w:t>11</w:t>
      </w:r>
      <w:r>
        <w:rPr>
          <w:rFonts w:hint="default" w:ascii="Arial" w:hAnsi="Arial" w:cs="Arial"/>
          <w:color w:val="auto"/>
          <w:lang w:val="en-US" w:eastAsia="zh-CN"/>
        </w:rPr>
        <w:t>: Convolutional Block</w:t>
      </w:r>
    </w:p>
    <w:p>
      <w:pPr>
        <w:spacing w:line="360" w:lineRule="auto"/>
        <w:jc w:val="both"/>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pP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This model was tested on the dataset with the 16 batch size, input shape of 224 * 224 * 3, additionally with data augmentation method 1. Evaluation metrics are presented below from figure 12 to figure 16.</w:t>
      </w:r>
    </w:p>
    <w:p>
      <w:pPr>
        <w:spacing w:line="360" w:lineRule="auto"/>
        <w:jc w:val="center"/>
      </w:pPr>
      <w:r>
        <w:drawing>
          <wp:inline distT="0" distB="0" distL="114300" distR="114300">
            <wp:extent cx="5276215" cy="3434080"/>
            <wp:effectExtent l="0" t="0" r="635" b="1397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3"/>
                    <a:stretch>
                      <a:fillRect/>
                    </a:stretch>
                  </pic:blipFill>
                  <pic:spPr>
                    <a:xfrm>
                      <a:off x="0" y="0"/>
                      <a:ext cx="5276215" cy="3434080"/>
                    </a:xfrm>
                    <a:prstGeom prst="rect">
                      <a:avLst/>
                    </a:prstGeom>
                    <a:noFill/>
                    <a:ln>
                      <a:noFill/>
                    </a:ln>
                  </pic:spPr>
                </pic:pic>
              </a:graphicData>
            </a:graphic>
          </wp:inline>
        </w:drawing>
      </w:r>
    </w:p>
    <w:p>
      <w:pPr>
        <w:spacing w:line="360" w:lineRule="auto"/>
        <w:jc w:val="center"/>
        <w:rPr>
          <w:rFonts w:hint="eastAsia"/>
          <w:lang w:val="en-US" w:eastAsia="zh-CN"/>
        </w:rPr>
      </w:pPr>
      <w:r>
        <w:rPr>
          <w:rFonts w:hint="default" w:ascii="Arial" w:hAnsi="Arial" w:cs="Arial"/>
          <w:lang w:val="en-US" w:eastAsia="zh-CN"/>
        </w:rPr>
        <w:t>Figure 12: Simple Convolution Block Accuracy, Loss, Precision, Recall, F1-Score and AUC</w:t>
      </w:r>
    </w:p>
    <w:p>
      <w:pPr>
        <w:spacing w:line="360" w:lineRule="auto"/>
        <w:jc w:val="center"/>
        <w:rPr>
          <w:rFonts w:hint="default"/>
          <w:lang w:val="en-US" w:eastAsia="zh-CN"/>
        </w:rPr>
      </w:pPr>
    </w:p>
    <w:p>
      <w:pPr>
        <w:spacing w:line="360" w:lineRule="auto"/>
        <w:jc w:val="center"/>
      </w:pPr>
      <w:r>
        <w:drawing>
          <wp:inline distT="0" distB="0" distL="114300" distR="114300">
            <wp:extent cx="2792730" cy="2308225"/>
            <wp:effectExtent l="0" t="0" r="7620" b="1587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4"/>
                    <a:stretch>
                      <a:fillRect/>
                    </a:stretch>
                  </pic:blipFill>
                  <pic:spPr>
                    <a:xfrm>
                      <a:off x="0" y="0"/>
                      <a:ext cx="2792730" cy="2308225"/>
                    </a:xfrm>
                    <a:prstGeom prst="rect">
                      <a:avLst/>
                    </a:prstGeom>
                    <a:noFill/>
                    <a:ln>
                      <a:noFill/>
                    </a:ln>
                  </pic:spPr>
                </pic:pic>
              </a:graphicData>
            </a:graphic>
          </wp:inline>
        </w:drawing>
      </w:r>
      <w:r>
        <w:drawing>
          <wp:inline distT="0" distB="0" distL="114300" distR="114300">
            <wp:extent cx="2435225" cy="2359025"/>
            <wp:effectExtent l="0" t="0" r="3175"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5"/>
                    <a:stretch>
                      <a:fillRect/>
                    </a:stretch>
                  </pic:blipFill>
                  <pic:spPr>
                    <a:xfrm>
                      <a:off x="0" y="0"/>
                      <a:ext cx="2435225" cy="2359025"/>
                    </a:xfrm>
                    <a:prstGeom prst="rect">
                      <a:avLst/>
                    </a:prstGeom>
                    <a:noFill/>
                    <a:ln>
                      <a:noFill/>
                    </a:ln>
                  </pic:spPr>
                </pic:pic>
              </a:graphicData>
            </a:graphic>
          </wp:inline>
        </w:drawing>
      </w:r>
    </w:p>
    <w:p>
      <w:pPr>
        <w:spacing w:line="360" w:lineRule="auto"/>
        <w:jc w:val="both"/>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pP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Figure 13: Confusion Matrix and ROC Curve with AUC value(Class 0 for diabetic, Class 1 for normal)</w:t>
      </w:r>
    </w:p>
    <w:p>
      <w:pPr>
        <w:spacing w:line="360" w:lineRule="auto"/>
        <w:jc w:val="center"/>
      </w:pPr>
      <w:r>
        <w:drawing>
          <wp:inline distT="0" distB="0" distL="114300" distR="114300">
            <wp:extent cx="3177540" cy="3120390"/>
            <wp:effectExtent l="0" t="0" r="3810"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6"/>
                    <a:stretch>
                      <a:fillRect/>
                    </a:stretch>
                  </pic:blipFill>
                  <pic:spPr>
                    <a:xfrm>
                      <a:off x="0" y="0"/>
                      <a:ext cx="3177540" cy="3120390"/>
                    </a:xfrm>
                    <a:prstGeom prst="rect">
                      <a:avLst/>
                    </a:prstGeom>
                    <a:noFill/>
                    <a:ln>
                      <a:noFill/>
                    </a:ln>
                  </pic:spPr>
                </pic:pic>
              </a:graphicData>
            </a:graphic>
          </wp:inline>
        </w:drawing>
      </w:r>
    </w:p>
    <w:p>
      <w:pPr>
        <w:spacing w:line="360" w:lineRule="auto"/>
        <w:jc w:val="center"/>
        <w:rPr>
          <w:rFonts w:hint="default" w:ascii="Arial" w:hAnsi="Arial" w:cs="Arial"/>
        </w:rPr>
      </w:pPr>
      <w:r>
        <w:rPr>
          <w:rFonts w:hint="default" w:ascii="Arial" w:hAnsi="Arial" w:cs="Arial"/>
          <w:lang w:val="en-US" w:eastAsia="zh-CN"/>
        </w:rPr>
        <w:t>Figure 1</w:t>
      </w:r>
      <w:r>
        <w:rPr>
          <w:rFonts w:hint="eastAsia" w:ascii="Arial" w:hAnsi="Arial" w:cs="Arial"/>
          <w:lang w:val="en-US" w:eastAsia="zh-CN"/>
        </w:rPr>
        <w:t>4</w:t>
      </w:r>
      <w:r>
        <w:rPr>
          <w:rFonts w:hint="default" w:ascii="Arial" w:hAnsi="Arial" w:cs="Arial"/>
          <w:lang w:val="en-US" w:eastAsia="zh-CN"/>
        </w:rPr>
        <w:t>: Precision-Recall Curve</w:t>
      </w:r>
    </w:p>
    <w:p>
      <w:pPr>
        <w:spacing w:line="360" w:lineRule="auto"/>
        <w:jc w:val="center"/>
      </w:pPr>
      <w:r>
        <w:drawing>
          <wp:inline distT="0" distB="0" distL="114300" distR="114300">
            <wp:extent cx="2171700" cy="390525"/>
            <wp:effectExtent l="0" t="0" r="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7"/>
                    <a:stretch>
                      <a:fillRect/>
                    </a:stretch>
                  </pic:blipFill>
                  <pic:spPr>
                    <a:xfrm>
                      <a:off x="0" y="0"/>
                      <a:ext cx="2171700" cy="390525"/>
                    </a:xfrm>
                    <a:prstGeom prst="rect">
                      <a:avLst/>
                    </a:prstGeom>
                    <a:noFill/>
                    <a:ln>
                      <a:noFill/>
                    </a:ln>
                  </pic:spPr>
                </pic:pic>
              </a:graphicData>
            </a:graphic>
          </wp:inline>
        </w:drawing>
      </w:r>
    </w:p>
    <w:p>
      <w:pPr>
        <w:spacing w:line="360" w:lineRule="auto"/>
        <w:jc w:val="center"/>
        <w:rPr>
          <w:rFonts w:hint="default" w:ascii="Arial" w:hAnsi="Arial" w:cs="Arial" w:eastAsiaTheme="minorEastAsia"/>
          <w:lang w:val="en-US" w:eastAsia="zh-CN"/>
        </w:rPr>
      </w:pPr>
      <w:r>
        <w:rPr>
          <w:rFonts w:hint="default" w:ascii="Arial" w:hAnsi="Arial" w:cs="Arial"/>
          <w:lang w:val="en-US" w:eastAsia="zh-CN"/>
        </w:rPr>
        <w:t>Figure 1</w:t>
      </w:r>
      <w:r>
        <w:rPr>
          <w:rFonts w:hint="eastAsia" w:ascii="Arial" w:hAnsi="Arial" w:cs="Arial"/>
          <w:lang w:val="en-US" w:eastAsia="zh-CN"/>
        </w:rPr>
        <w:t>5</w:t>
      </w:r>
      <w:r>
        <w:rPr>
          <w:rFonts w:hint="default" w:ascii="Arial" w:hAnsi="Arial" w:cs="Arial"/>
          <w:lang w:val="en-US" w:eastAsia="zh-CN"/>
        </w:rPr>
        <w:t>: Sensitivity</w:t>
      </w:r>
    </w:p>
    <w:p>
      <w:pPr>
        <w:spacing w:line="360" w:lineRule="auto"/>
        <w:jc w:val="center"/>
      </w:pPr>
      <w:r>
        <w:drawing>
          <wp:inline distT="0" distB="0" distL="114300" distR="114300">
            <wp:extent cx="3085465" cy="1412875"/>
            <wp:effectExtent l="0" t="0" r="635" b="1587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28"/>
                    <a:stretch>
                      <a:fillRect/>
                    </a:stretch>
                  </pic:blipFill>
                  <pic:spPr>
                    <a:xfrm>
                      <a:off x="0" y="0"/>
                      <a:ext cx="3085465" cy="1412875"/>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1</w:t>
      </w:r>
      <w:r>
        <w:rPr>
          <w:rFonts w:hint="eastAsia" w:ascii="Arial" w:hAnsi="Arial" w:cs="Arial"/>
          <w:lang w:val="en-US" w:eastAsia="zh-CN"/>
        </w:rPr>
        <w:t>6</w:t>
      </w:r>
      <w:r>
        <w:rPr>
          <w:rFonts w:hint="default" w:ascii="Arial" w:hAnsi="Arial" w:cs="Arial"/>
          <w:lang w:val="en-US" w:eastAsia="zh-CN"/>
        </w:rPr>
        <w:t xml:space="preserve">: </w:t>
      </w:r>
      <w:r>
        <w:rPr>
          <w:rFonts w:hint="eastAsia" w:ascii="Arial" w:hAnsi="Arial" w:cs="Arial"/>
          <w:lang w:val="en-US" w:eastAsia="zh-CN"/>
        </w:rPr>
        <w:t xml:space="preserve">Sensitivity, Specificity and </w:t>
      </w:r>
      <w:r>
        <w:rPr>
          <w:rFonts w:hint="default" w:ascii="Arial" w:hAnsi="Arial" w:cs="Arial"/>
          <w:lang w:val="en-US" w:eastAsia="zh-CN"/>
        </w:rPr>
        <w:t>Classification Report</w:t>
      </w:r>
    </w:p>
    <w:p>
      <w:pPr>
        <w:spacing w:line="360" w:lineRule="auto"/>
        <w:jc w:val="center"/>
        <w:rPr>
          <w:rFonts w:hint="default" w:ascii="Arial" w:hAnsi="Arial" w:cs="Arial"/>
          <w:lang w:val="en-US" w:eastAsia="zh-CN"/>
        </w:rPr>
      </w:pPr>
    </w:p>
    <w:p>
      <w:pPr>
        <w:spacing w:line="360" w:lineRule="auto"/>
        <w:jc w:val="both"/>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pP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 xml:space="preserve">4.1.3 Inception </w:t>
      </w:r>
      <w:r>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t>Model and Residual Model</w:t>
      </w:r>
    </w:p>
    <w:p>
      <w:pPr>
        <w:spacing w:line="360" w:lineRule="auto"/>
        <w:jc w:val="both"/>
        <w:rPr>
          <w:rFonts w:hint="default" w:ascii="Arial" w:hAnsi="Arial" w:cs="Arial"/>
          <w:lang w:val="en-US" w:eastAsia="zh-CN"/>
        </w:rPr>
      </w:pPr>
      <w:r>
        <w:rPr>
          <w:rFonts w:hint="default" w:ascii="Arial" w:hAnsi="Arial" w:cs="Arial"/>
          <w:lang w:val="en-US" w:eastAsia="zh-CN"/>
        </w:rPr>
        <w:t>These two models were built to test the compatibility of inception and residual structure on this specific dataset as well as providing insights to building the ensemble model with this certain structure.</w:t>
      </w:r>
    </w:p>
    <w:p>
      <w:pPr>
        <w:spacing w:line="360" w:lineRule="auto"/>
        <w:jc w:val="both"/>
        <w:rPr>
          <w:rFonts w:hint="default" w:ascii="Arial" w:hAnsi="Arial" w:cs="Arial"/>
          <w:lang w:val="en-US" w:eastAsia="zh-CN"/>
        </w:rPr>
      </w:pPr>
      <w:r>
        <w:rPr>
          <w:rFonts w:hint="default" w:ascii="Arial" w:hAnsi="Arial" w:cs="Arial"/>
          <w:lang w:val="en-US" w:eastAsia="zh-CN"/>
        </w:rPr>
        <w:t>The inception model described</w:t>
      </w:r>
      <w:r>
        <w:rPr>
          <w:rFonts w:hint="eastAsia" w:ascii="Arial" w:hAnsi="Arial" w:cs="Arial"/>
          <w:lang w:val="en-US" w:eastAsia="zh-CN"/>
        </w:rPr>
        <w:t xml:space="preserve"> in figure 17</w:t>
      </w:r>
      <w:r>
        <w:rPr>
          <w:rFonts w:hint="default" w:ascii="Arial" w:hAnsi="Arial" w:cs="Arial"/>
          <w:lang w:val="en-US" w:eastAsia="zh-CN"/>
        </w:rPr>
        <w:t xml:space="preserve"> incorporates three distinct branches, each equipped with different neuron counts to capture various features from input images. The first branch uses smaller filters for fine details, the second has medium-sized filters for intermediate features, and the third employs the largest filters for broader features. The multi-branch architecture, enhanced by a filter factor, allows for flexible unit number adjustments, ensuring a balance between specificity and generality. This structure is deliberately designed to be simple and adaptable, primarily to assess its compatibility with the </w:t>
      </w:r>
      <w:r>
        <w:rPr>
          <w:rFonts w:hint="eastAsia" w:ascii="Arial" w:hAnsi="Arial" w:cs="Arial"/>
          <w:lang w:val="en-US" w:eastAsia="zh-CN"/>
        </w:rPr>
        <w:t xml:space="preserve">DR </w:t>
      </w:r>
      <w:r>
        <w:rPr>
          <w:rFonts w:hint="default" w:ascii="Arial" w:hAnsi="Arial" w:cs="Arial"/>
          <w:lang w:val="en-US" w:eastAsia="zh-CN"/>
        </w:rPr>
        <w:t>dataset, thus ensuring that the model is efficiently tailored for</w:t>
      </w:r>
      <w:r>
        <w:rPr>
          <w:rFonts w:hint="eastAsia" w:ascii="Arial" w:hAnsi="Arial" w:cs="Arial"/>
          <w:lang w:val="en-US" w:eastAsia="zh-CN"/>
        </w:rPr>
        <w:t xml:space="preserve"> the</w:t>
      </w:r>
      <w:r>
        <w:rPr>
          <w:rFonts w:hint="default" w:ascii="Arial" w:hAnsi="Arial" w:cs="Arial"/>
          <w:lang w:val="en-US" w:eastAsia="zh-CN"/>
        </w:rPr>
        <w:t xml:space="preserve"> </w:t>
      </w:r>
      <w:r>
        <w:rPr>
          <w:rFonts w:hint="eastAsia" w:ascii="Arial" w:hAnsi="Arial" w:cs="Arial"/>
          <w:lang w:val="en-US" w:eastAsia="zh-CN"/>
        </w:rPr>
        <w:t>ensemble model</w:t>
      </w:r>
      <w:r>
        <w:rPr>
          <w:rFonts w:hint="default" w:ascii="Arial" w:hAnsi="Arial" w:cs="Arial"/>
          <w:lang w:val="en-US" w:eastAsia="zh-CN"/>
        </w:rPr>
        <w:t>.</w:t>
      </w:r>
    </w:p>
    <w:p>
      <w:pPr>
        <w:spacing w:line="360" w:lineRule="auto"/>
        <w:jc w:val="both"/>
        <w:rPr>
          <w:rFonts w:hint="default"/>
          <w:lang w:val="en-US" w:eastAsia="zh-CN"/>
        </w:rPr>
      </w:pPr>
      <w:r>
        <w:rPr>
          <w:rFonts w:hint="default"/>
          <w:lang w:val="en-US" w:eastAsia="zh-CN"/>
        </w:rPr>
        <w:drawing>
          <wp:inline distT="0" distB="0" distL="114300" distR="114300">
            <wp:extent cx="5934075" cy="1880235"/>
            <wp:effectExtent l="0" t="0" r="9525" b="5715"/>
            <wp:docPr id="8" name="图片 8" descr="Initial Inception Blo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nitial Inception Block.drawio"/>
                    <pic:cNvPicPr>
                      <a:picLocks noChangeAspect="1"/>
                    </pic:cNvPicPr>
                  </pic:nvPicPr>
                  <pic:blipFill>
                    <a:blip r:embed="rId29"/>
                    <a:stretch>
                      <a:fillRect/>
                    </a:stretch>
                  </pic:blipFill>
                  <pic:spPr>
                    <a:xfrm>
                      <a:off x="0" y="0"/>
                      <a:ext cx="5934075" cy="1880235"/>
                    </a:xfrm>
                    <a:prstGeom prst="rect">
                      <a:avLst/>
                    </a:prstGeom>
                  </pic:spPr>
                </pic:pic>
              </a:graphicData>
            </a:graphic>
          </wp:inline>
        </w:drawing>
      </w:r>
    </w:p>
    <w:p>
      <w:pPr>
        <w:spacing w:line="360" w:lineRule="auto"/>
        <w:jc w:val="center"/>
        <w:rPr>
          <w:rFonts w:hint="default" w:ascii="Arial" w:hAnsi="Arial" w:cs="Arial"/>
          <w:sz w:val="22"/>
          <w:szCs w:val="22"/>
          <w:lang w:val="en-US" w:eastAsia="zh-CN"/>
        </w:rPr>
      </w:pPr>
      <w:r>
        <w:rPr>
          <w:rFonts w:hint="default" w:ascii="Arial" w:hAnsi="Arial" w:cs="Arial"/>
          <w:sz w:val="22"/>
          <w:szCs w:val="22"/>
          <w:lang w:val="en-US" w:eastAsia="zh-CN"/>
        </w:rPr>
        <w:t>Figure 1</w:t>
      </w:r>
      <w:r>
        <w:rPr>
          <w:rFonts w:hint="eastAsia" w:ascii="Arial" w:hAnsi="Arial" w:cs="Arial"/>
          <w:sz w:val="22"/>
          <w:szCs w:val="22"/>
          <w:lang w:val="en-US" w:eastAsia="zh-CN"/>
        </w:rPr>
        <w:t>7</w:t>
      </w:r>
      <w:r>
        <w:rPr>
          <w:rFonts w:hint="default" w:ascii="Arial" w:hAnsi="Arial" w:cs="Arial"/>
          <w:sz w:val="22"/>
          <w:szCs w:val="22"/>
          <w:lang w:val="en-US" w:eastAsia="zh-CN"/>
        </w:rPr>
        <w:t>: Initial Inception Block</w:t>
      </w:r>
    </w:p>
    <w:p>
      <w:pPr>
        <w:spacing w:line="360" w:lineRule="auto"/>
        <w:jc w:val="both"/>
        <w:rPr>
          <w:rFonts w:hint="default" w:ascii="Arial" w:hAnsi="Arial" w:cs="Arial"/>
          <w:sz w:val="22"/>
          <w:szCs w:val="22"/>
          <w:lang w:val="en-US" w:eastAsia="zh-CN"/>
        </w:rPr>
      </w:pPr>
      <w:r>
        <w:rPr>
          <w:rFonts w:hint="default" w:ascii="Arial" w:hAnsi="Arial" w:cs="Arial"/>
          <w:sz w:val="22"/>
          <w:szCs w:val="22"/>
          <w:lang w:val="en-US" w:eastAsia="zh-CN"/>
        </w:rPr>
        <w:t>Below from figure 1</w:t>
      </w:r>
      <w:r>
        <w:rPr>
          <w:rFonts w:hint="eastAsia" w:ascii="Arial" w:hAnsi="Arial" w:cs="Arial"/>
          <w:sz w:val="22"/>
          <w:szCs w:val="22"/>
          <w:lang w:val="en-US" w:eastAsia="zh-CN"/>
        </w:rPr>
        <w:t>8</w:t>
      </w:r>
      <w:r>
        <w:rPr>
          <w:rFonts w:hint="default" w:ascii="Arial" w:hAnsi="Arial" w:cs="Arial"/>
          <w:sz w:val="22"/>
          <w:szCs w:val="22"/>
          <w:lang w:val="en-US" w:eastAsia="zh-CN"/>
        </w:rPr>
        <w:t xml:space="preserve"> to figure 2</w:t>
      </w:r>
      <w:r>
        <w:rPr>
          <w:rFonts w:hint="eastAsia" w:ascii="Arial" w:hAnsi="Arial" w:cs="Arial"/>
          <w:sz w:val="22"/>
          <w:szCs w:val="22"/>
          <w:lang w:val="en-US" w:eastAsia="zh-CN"/>
        </w:rPr>
        <w:t>4</w:t>
      </w:r>
      <w:r>
        <w:rPr>
          <w:rFonts w:hint="default" w:ascii="Arial" w:hAnsi="Arial" w:cs="Arial"/>
          <w:sz w:val="22"/>
          <w:szCs w:val="22"/>
          <w:lang w:val="en-US" w:eastAsia="zh-CN"/>
        </w:rPr>
        <w:t xml:space="preserve"> displays the testing results for each metric of the above model.</w:t>
      </w:r>
    </w:p>
    <w:p>
      <w:pPr>
        <w:spacing w:line="360" w:lineRule="auto"/>
        <w:jc w:val="center"/>
        <w:rPr>
          <w:sz w:val="22"/>
          <w:szCs w:val="22"/>
        </w:rPr>
      </w:pPr>
      <w:r>
        <w:rPr>
          <w:sz w:val="22"/>
          <w:szCs w:val="22"/>
        </w:rPr>
        <w:drawing>
          <wp:inline distT="0" distB="0" distL="114300" distR="114300">
            <wp:extent cx="5483225" cy="2691130"/>
            <wp:effectExtent l="0" t="0" r="3175" b="1397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0"/>
                    <a:stretch>
                      <a:fillRect/>
                    </a:stretch>
                  </pic:blipFill>
                  <pic:spPr>
                    <a:xfrm>
                      <a:off x="0" y="0"/>
                      <a:ext cx="5483225" cy="2691130"/>
                    </a:xfrm>
                    <a:prstGeom prst="rect">
                      <a:avLst/>
                    </a:prstGeom>
                    <a:noFill/>
                    <a:ln>
                      <a:noFill/>
                    </a:ln>
                  </pic:spPr>
                </pic:pic>
              </a:graphicData>
            </a:graphic>
          </wp:inline>
        </w:drawing>
      </w:r>
    </w:p>
    <w:p>
      <w:pPr>
        <w:spacing w:line="360" w:lineRule="auto"/>
        <w:jc w:val="center"/>
        <w:rPr>
          <w:rFonts w:hint="eastAsia" w:ascii="Arial" w:hAnsi="Arial" w:cs="Arial"/>
          <w:sz w:val="22"/>
          <w:szCs w:val="22"/>
          <w:lang w:val="en-US" w:eastAsia="zh-CN"/>
        </w:rPr>
      </w:pPr>
      <w:r>
        <w:rPr>
          <w:rFonts w:hint="eastAsia" w:ascii="Arial" w:hAnsi="Arial" w:cs="Arial"/>
          <w:sz w:val="22"/>
          <w:szCs w:val="22"/>
          <w:lang w:val="en-US" w:eastAsia="zh-CN"/>
        </w:rPr>
        <w:t>Figure 18: Accuracy, Loss, of the Inception model</w:t>
      </w:r>
    </w:p>
    <w:p>
      <w:pPr>
        <w:spacing w:line="360" w:lineRule="auto"/>
        <w:jc w:val="both"/>
        <w:rPr>
          <w:rFonts w:hint="eastAsia"/>
          <w:sz w:val="22"/>
          <w:szCs w:val="22"/>
          <w:lang w:val="en-US" w:eastAsia="zh-CN"/>
        </w:rPr>
      </w:pPr>
    </w:p>
    <w:p>
      <w:pPr>
        <w:spacing w:line="360" w:lineRule="auto"/>
        <w:jc w:val="center"/>
        <w:rPr>
          <w:sz w:val="22"/>
          <w:szCs w:val="22"/>
        </w:rPr>
      </w:pPr>
      <w:r>
        <w:rPr>
          <w:sz w:val="22"/>
          <w:szCs w:val="22"/>
        </w:rPr>
        <w:drawing>
          <wp:inline distT="0" distB="0" distL="114300" distR="114300">
            <wp:extent cx="2638425" cy="2596515"/>
            <wp:effectExtent l="0" t="0" r="9525" b="1333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1"/>
                    <a:stretch>
                      <a:fillRect/>
                    </a:stretch>
                  </pic:blipFill>
                  <pic:spPr>
                    <a:xfrm>
                      <a:off x="0" y="0"/>
                      <a:ext cx="2638425" cy="2596515"/>
                    </a:xfrm>
                    <a:prstGeom prst="rect">
                      <a:avLst/>
                    </a:prstGeom>
                    <a:noFill/>
                    <a:ln>
                      <a:noFill/>
                    </a:ln>
                  </pic:spPr>
                </pic:pic>
              </a:graphicData>
            </a:graphic>
          </wp:inline>
        </w:drawing>
      </w:r>
      <w:r>
        <w:rPr>
          <w:sz w:val="22"/>
          <w:szCs w:val="22"/>
        </w:rPr>
        <w:drawing>
          <wp:inline distT="0" distB="0" distL="114300" distR="114300">
            <wp:extent cx="2633345" cy="2550160"/>
            <wp:effectExtent l="0" t="0" r="14605" b="254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2"/>
                    <a:srcRect t="1400"/>
                    <a:stretch>
                      <a:fillRect/>
                    </a:stretch>
                  </pic:blipFill>
                  <pic:spPr>
                    <a:xfrm>
                      <a:off x="0" y="0"/>
                      <a:ext cx="2633345" cy="2550160"/>
                    </a:xfrm>
                    <a:prstGeom prst="rect">
                      <a:avLst/>
                    </a:prstGeom>
                    <a:noFill/>
                    <a:ln>
                      <a:noFill/>
                    </a:ln>
                  </pic:spPr>
                </pic:pic>
              </a:graphicData>
            </a:graphic>
          </wp:inline>
        </w:drawing>
      </w:r>
    </w:p>
    <w:p>
      <w:pPr>
        <w:spacing w:line="360" w:lineRule="auto"/>
        <w:jc w:val="center"/>
        <w:rPr>
          <w:rFonts w:hint="eastAsia"/>
          <w:sz w:val="22"/>
          <w:szCs w:val="22"/>
          <w:lang w:val="en-US" w:eastAsia="zh-CN"/>
        </w:rPr>
      </w:pPr>
      <w:r>
        <w:rPr>
          <w:rFonts w:hint="eastAsia" w:ascii="Arial" w:hAnsi="Arial" w:cs="Arial"/>
          <w:sz w:val="22"/>
          <w:szCs w:val="22"/>
          <w:lang w:val="en-US" w:eastAsia="zh-CN"/>
        </w:rPr>
        <w:t>Figure 19: Precision and AUC Trend of Inception Model</w:t>
      </w:r>
    </w:p>
    <w:p>
      <w:pPr>
        <w:spacing w:line="360" w:lineRule="auto"/>
        <w:jc w:val="center"/>
        <w:rPr>
          <w:sz w:val="22"/>
          <w:szCs w:val="22"/>
        </w:rPr>
      </w:pPr>
      <w:r>
        <w:rPr>
          <w:sz w:val="22"/>
          <w:szCs w:val="22"/>
        </w:rPr>
        <w:drawing>
          <wp:inline distT="0" distB="0" distL="114300" distR="114300">
            <wp:extent cx="2590800" cy="2590800"/>
            <wp:effectExtent l="0" t="0" r="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3"/>
                    <a:stretch>
                      <a:fillRect/>
                    </a:stretch>
                  </pic:blipFill>
                  <pic:spPr>
                    <a:xfrm>
                      <a:off x="0" y="0"/>
                      <a:ext cx="2590800" cy="2590800"/>
                    </a:xfrm>
                    <a:prstGeom prst="rect">
                      <a:avLst/>
                    </a:prstGeom>
                    <a:noFill/>
                    <a:ln>
                      <a:noFill/>
                    </a:ln>
                  </pic:spPr>
                </pic:pic>
              </a:graphicData>
            </a:graphic>
          </wp:inline>
        </w:drawing>
      </w:r>
      <w:r>
        <w:rPr>
          <w:sz w:val="22"/>
          <w:szCs w:val="22"/>
        </w:rPr>
        <w:drawing>
          <wp:inline distT="0" distB="0" distL="114300" distR="114300">
            <wp:extent cx="2696210" cy="2529840"/>
            <wp:effectExtent l="0" t="0" r="8890" b="381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4"/>
                    <a:stretch>
                      <a:fillRect/>
                    </a:stretch>
                  </pic:blipFill>
                  <pic:spPr>
                    <a:xfrm>
                      <a:off x="0" y="0"/>
                      <a:ext cx="2696210" cy="2529840"/>
                    </a:xfrm>
                    <a:prstGeom prst="rect">
                      <a:avLst/>
                    </a:prstGeom>
                    <a:noFill/>
                    <a:ln>
                      <a:noFill/>
                    </a:ln>
                  </pic:spPr>
                </pic:pic>
              </a:graphicData>
            </a:graphic>
          </wp:inline>
        </w:drawing>
      </w:r>
    </w:p>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Figure 20: F1-Score, Precision Trend of Inception Model</w:t>
      </w:r>
    </w:p>
    <w:p>
      <w:pPr>
        <w:spacing w:line="360" w:lineRule="auto"/>
        <w:jc w:val="center"/>
        <w:rPr>
          <w:rFonts w:hint="default"/>
          <w:lang w:val="en-US" w:eastAsia="zh-CN"/>
        </w:rPr>
      </w:pPr>
    </w:p>
    <w:p>
      <w:pPr>
        <w:spacing w:line="360" w:lineRule="auto"/>
        <w:jc w:val="center"/>
      </w:pPr>
      <w:r>
        <w:drawing>
          <wp:inline distT="0" distB="0" distL="114300" distR="114300">
            <wp:extent cx="2738120" cy="2343785"/>
            <wp:effectExtent l="0" t="0" r="5080" b="184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5"/>
                    <a:stretch>
                      <a:fillRect/>
                    </a:stretch>
                  </pic:blipFill>
                  <pic:spPr>
                    <a:xfrm>
                      <a:off x="0" y="0"/>
                      <a:ext cx="2738120" cy="2343785"/>
                    </a:xfrm>
                    <a:prstGeom prst="rect">
                      <a:avLst/>
                    </a:prstGeom>
                    <a:noFill/>
                    <a:ln>
                      <a:noFill/>
                    </a:ln>
                  </pic:spPr>
                </pic:pic>
              </a:graphicData>
            </a:graphic>
          </wp:inline>
        </w:drawing>
      </w:r>
    </w:p>
    <w:p>
      <w:pPr>
        <w:spacing w:line="360" w:lineRule="auto"/>
        <w:jc w:val="center"/>
        <w:rPr>
          <w:rFonts w:hint="default" w:ascii="Arial" w:hAnsi="Arial" w:cs="Arial"/>
          <w:sz w:val="22"/>
          <w:szCs w:val="22"/>
          <w:lang w:val="en-US" w:eastAsia="zh-CN"/>
        </w:rPr>
      </w:pPr>
      <w:r>
        <w:rPr>
          <w:rFonts w:hint="eastAsia" w:ascii="Arial" w:hAnsi="Arial" w:cs="Arial"/>
          <w:sz w:val="22"/>
          <w:szCs w:val="22"/>
          <w:lang w:val="en-US" w:eastAsia="zh-CN"/>
        </w:rPr>
        <w:t>Figure 21: Confusion Matrix of Inception Model</w:t>
      </w:r>
    </w:p>
    <w:p>
      <w:pPr>
        <w:spacing w:line="360" w:lineRule="auto"/>
        <w:jc w:val="center"/>
        <w:rPr>
          <w:rFonts w:hint="eastAsia"/>
          <w:lang w:val="en-US" w:eastAsia="zh-CN"/>
        </w:rPr>
      </w:pPr>
    </w:p>
    <w:p>
      <w:pPr>
        <w:spacing w:line="360" w:lineRule="auto"/>
        <w:jc w:val="center"/>
        <w:rPr>
          <w:rFonts w:hint="eastAsia" w:ascii="Arial" w:hAnsi="Arial" w:cs="Arial"/>
          <w:sz w:val="22"/>
          <w:szCs w:val="22"/>
          <w:lang w:val="en-US" w:eastAsia="zh-CN"/>
        </w:rPr>
      </w:pPr>
      <w:r>
        <w:drawing>
          <wp:inline distT="0" distB="0" distL="114300" distR="114300">
            <wp:extent cx="2459355" cy="2360930"/>
            <wp:effectExtent l="0" t="0" r="17145" b="12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6"/>
                    <a:stretch>
                      <a:fillRect/>
                    </a:stretch>
                  </pic:blipFill>
                  <pic:spPr>
                    <a:xfrm>
                      <a:off x="0" y="0"/>
                      <a:ext cx="2459355" cy="2360930"/>
                    </a:xfrm>
                    <a:prstGeom prst="rect">
                      <a:avLst/>
                    </a:prstGeom>
                    <a:noFill/>
                    <a:ln>
                      <a:noFill/>
                    </a:ln>
                  </pic:spPr>
                </pic:pic>
              </a:graphicData>
            </a:graphic>
          </wp:inline>
        </w:drawing>
      </w:r>
      <w:r>
        <w:drawing>
          <wp:inline distT="0" distB="0" distL="114300" distR="114300">
            <wp:extent cx="2410460" cy="2473960"/>
            <wp:effectExtent l="0" t="0" r="8890" b="254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7"/>
                    <a:stretch>
                      <a:fillRect/>
                    </a:stretch>
                  </pic:blipFill>
                  <pic:spPr>
                    <a:xfrm>
                      <a:off x="0" y="0"/>
                      <a:ext cx="2410460" cy="2473960"/>
                    </a:xfrm>
                    <a:prstGeom prst="rect">
                      <a:avLst/>
                    </a:prstGeom>
                    <a:noFill/>
                    <a:ln>
                      <a:noFill/>
                    </a:ln>
                  </pic:spPr>
                </pic:pic>
              </a:graphicData>
            </a:graphic>
          </wp:inline>
        </w:drawing>
      </w:r>
    </w:p>
    <w:p>
      <w:pPr>
        <w:spacing w:line="360" w:lineRule="auto"/>
        <w:jc w:val="center"/>
        <w:rPr>
          <w:rFonts w:hint="eastAsia" w:ascii="Arial" w:hAnsi="Arial" w:cs="Arial"/>
          <w:sz w:val="22"/>
          <w:szCs w:val="22"/>
          <w:lang w:val="en-US" w:eastAsia="zh-CN"/>
        </w:rPr>
      </w:pPr>
      <w:r>
        <w:rPr>
          <w:rFonts w:hint="eastAsia" w:ascii="Arial" w:hAnsi="Arial" w:cs="Arial"/>
          <w:sz w:val="22"/>
          <w:szCs w:val="22"/>
          <w:lang w:val="en-US" w:eastAsia="zh-CN"/>
        </w:rPr>
        <w:t>Figure 22: ROC Curve and Precision-Recall Curve of Inception Model</w:t>
      </w:r>
    </w:p>
    <w:p>
      <w:pPr>
        <w:spacing w:line="360" w:lineRule="auto"/>
        <w:jc w:val="center"/>
        <w:rPr>
          <w:rFonts w:hint="default" w:ascii="Arial" w:hAnsi="Arial" w:cs="Arial"/>
        </w:rPr>
      </w:pPr>
      <w:r>
        <w:rPr>
          <w:rFonts w:hint="default" w:ascii="Arial" w:hAnsi="Arial" w:cs="Arial"/>
        </w:rPr>
        <w:drawing>
          <wp:inline distT="0" distB="0" distL="114300" distR="114300">
            <wp:extent cx="2209800" cy="476250"/>
            <wp:effectExtent l="0" t="0" r="0" b="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38"/>
                    <a:stretch>
                      <a:fillRect/>
                    </a:stretch>
                  </pic:blipFill>
                  <pic:spPr>
                    <a:xfrm>
                      <a:off x="0" y="0"/>
                      <a:ext cx="2209800" cy="476250"/>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2</w:t>
      </w:r>
      <w:r>
        <w:rPr>
          <w:rFonts w:hint="eastAsia" w:ascii="Arial" w:hAnsi="Arial" w:cs="Arial"/>
          <w:lang w:val="en-US" w:eastAsia="zh-CN"/>
        </w:rPr>
        <w:t>3</w:t>
      </w:r>
      <w:r>
        <w:rPr>
          <w:rFonts w:hint="default" w:ascii="Arial" w:hAnsi="Arial" w:cs="Arial"/>
          <w:lang w:val="en-US" w:eastAsia="zh-CN"/>
        </w:rPr>
        <w:t>: Specificity and Sensitivity</w:t>
      </w:r>
    </w:p>
    <w:p>
      <w:pPr>
        <w:spacing w:line="360" w:lineRule="auto"/>
        <w:jc w:val="center"/>
        <w:rPr>
          <w:rFonts w:hint="default" w:ascii="Arial" w:hAnsi="Arial" w:cs="Arial"/>
          <w:lang w:val="en-US" w:eastAsia="zh-CN"/>
        </w:rPr>
      </w:pPr>
    </w:p>
    <w:p>
      <w:pPr>
        <w:spacing w:line="360" w:lineRule="auto"/>
        <w:jc w:val="center"/>
        <w:rPr>
          <w:rFonts w:hint="default" w:ascii="Arial" w:hAnsi="Arial" w:cs="Arial"/>
        </w:rPr>
      </w:pPr>
      <w:r>
        <w:rPr>
          <w:rFonts w:hint="default" w:ascii="Arial" w:hAnsi="Arial" w:cs="Arial"/>
        </w:rPr>
        <w:drawing>
          <wp:inline distT="0" distB="0" distL="114300" distR="114300">
            <wp:extent cx="3733800" cy="1609725"/>
            <wp:effectExtent l="0" t="0" r="0" b="952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39"/>
                    <a:stretch>
                      <a:fillRect/>
                    </a:stretch>
                  </pic:blipFill>
                  <pic:spPr>
                    <a:xfrm>
                      <a:off x="0" y="0"/>
                      <a:ext cx="3733800" cy="1609725"/>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2</w:t>
      </w:r>
      <w:r>
        <w:rPr>
          <w:rFonts w:hint="eastAsia" w:ascii="Arial" w:hAnsi="Arial" w:cs="Arial"/>
          <w:lang w:val="en-US" w:eastAsia="zh-CN"/>
        </w:rPr>
        <w:t>4</w:t>
      </w:r>
      <w:r>
        <w:rPr>
          <w:rFonts w:hint="default" w:ascii="Arial" w:hAnsi="Arial" w:cs="Arial"/>
          <w:lang w:val="en-US" w:eastAsia="zh-CN"/>
        </w:rPr>
        <w:t>: Classification Report</w:t>
      </w:r>
    </w:p>
    <w:p>
      <w:pPr>
        <w:spacing w:line="360" w:lineRule="auto"/>
        <w:jc w:val="both"/>
        <w:rPr>
          <w:rFonts w:hint="eastAsia" w:ascii="Arial" w:hAnsi="Arial" w:cs="Arial"/>
          <w:lang w:val="en-US" w:eastAsia="zh-CN"/>
        </w:rPr>
      </w:pPr>
      <w:r>
        <w:rPr>
          <w:rFonts w:hint="eastAsia" w:ascii="Arial" w:hAnsi="Arial" w:cs="Arial"/>
          <w:lang w:val="en-US" w:eastAsia="zh-CN"/>
        </w:rPr>
        <w:t>The ResNet-style neural begins with a initial convolutional layer with 64 filters, followed by batch normalization and max pooling, setting the stage for feature extraction. The core consists residual blocks, where each with two main convolutional layers. These blocks employ a residual connection to merge the block</w:t>
      </w:r>
      <w:r>
        <w:rPr>
          <w:rFonts w:hint="default" w:ascii="Arial" w:hAnsi="Arial" w:cs="Arial"/>
          <w:lang w:val="en-US" w:eastAsia="zh-CN"/>
        </w:rPr>
        <w:t>’</w:t>
      </w:r>
      <w:r>
        <w:rPr>
          <w:rFonts w:hint="eastAsia" w:ascii="Arial" w:hAnsi="Arial" w:cs="Arial"/>
          <w:lang w:val="en-US" w:eastAsia="zh-CN"/>
        </w:rPr>
        <w:t>s input and output. An optional MaxPooling Step follows each block for dimension reduction. The model concludes with a GlobalAveragePooling2D layer, compress the dimension of the feature maps, and a dense layer with softmax activation.</w:t>
      </w:r>
    </w:p>
    <w:p>
      <w:pPr>
        <w:spacing w:line="360" w:lineRule="auto"/>
        <w:jc w:val="both"/>
        <w:rPr>
          <w:rFonts w:hint="default" w:ascii="Arial" w:hAnsi="Arial" w:cs="Arial"/>
          <w:lang w:val="en-US" w:eastAsia="zh-CN"/>
        </w:rPr>
      </w:pPr>
      <w:r>
        <w:rPr>
          <w:rFonts w:hint="eastAsia" w:ascii="Arial" w:hAnsi="Arial" w:cs="Arial"/>
          <w:lang w:val="en-US" w:eastAsia="zh-CN"/>
        </w:rPr>
        <w:t>Figure 25 presents the structure of the residual blcok</w:t>
      </w:r>
      <w:r>
        <w:rPr>
          <w:rFonts w:hint="default" w:ascii="Arial" w:hAnsi="Arial" w:cs="Arial"/>
          <w:lang w:val="en-US" w:eastAsia="zh-CN"/>
        </w:rPr>
        <w:t>.</w:t>
      </w:r>
    </w:p>
    <w:p>
      <w:pPr>
        <w:spacing w:line="360" w:lineRule="auto"/>
        <w:jc w:val="center"/>
        <w:rPr>
          <w:rFonts w:hint="default" w:ascii="Arial" w:hAnsi="Arial" w:cs="Arial"/>
          <w:lang w:val="en-US" w:eastAsia="zh-CN"/>
        </w:rPr>
      </w:pPr>
      <w:r>
        <w:rPr>
          <w:rFonts w:hint="default" w:ascii="Arial" w:hAnsi="Arial" w:cs="Arial"/>
          <w:lang w:val="en-US" w:eastAsia="zh-CN"/>
        </w:rPr>
        <w:drawing>
          <wp:inline distT="0" distB="0" distL="114300" distR="114300">
            <wp:extent cx="3961765" cy="3350895"/>
            <wp:effectExtent l="0" t="0" r="635" b="1905"/>
            <wp:docPr id="38" name="图片 38" descr="Initial Residual Blo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nitial Residual Block.drawio"/>
                    <pic:cNvPicPr>
                      <a:picLocks noChangeAspect="1"/>
                    </pic:cNvPicPr>
                  </pic:nvPicPr>
                  <pic:blipFill>
                    <a:blip r:embed="rId40"/>
                    <a:stretch>
                      <a:fillRect/>
                    </a:stretch>
                  </pic:blipFill>
                  <pic:spPr>
                    <a:xfrm>
                      <a:off x="0" y="0"/>
                      <a:ext cx="3961765" cy="3350895"/>
                    </a:xfrm>
                    <a:prstGeom prst="rect">
                      <a:avLst/>
                    </a:prstGeom>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2</w:t>
      </w:r>
      <w:r>
        <w:rPr>
          <w:rFonts w:hint="eastAsia" w:ascii="Arial" w:hAnsi="Arial" w:cs="Arial"/>
          <w:lang w:val="en-US" w:eastAsia="zh-CN"/>
        </w:rPr>
        <w:t>5</w:t>
      </w:r>
      <w:r>
        <w:rPr>
          <w:rFonts w:hint="default" w:ascii="Arial" w:hAnsi="Arial" w:cs="Arial"/>
          <w:lang w:val="en-US" w:eastAsia="zh-CN"/>
        </w:rPr>
        <w:t>: Initial Residual Block</w:t>
      </w:r>
    </w:p>
    <w:p>
      <w:pPr>
        <w:spacing w:line="360" w:lineRule="auto"/>
        <w:jc w:val="both"/>
        <w:rPr>
          <w:rFonts w:hint="default" w:ascii="Arial" w:hAnsi="Arial" w:cs="Arial"/>
          <w:lang w:val="en-US" w:eastAsia="zh-CN"/>
        </w:rPr>
      </w:pPr>
      <w:r>
        <w:rPr>
          <w:rFonts w:hint="default" w:ascii="Arial" w:hAnsi="Arial" w:cs="Arial"/>
          <w:lang w:val="en-US" w:eastAsia="zh-CN"/>
        </w:rPr>
        <w:t>Furthermore, the test results of the residual block is presented from figure 2</w:t>
      </w:r>
      <w:r>
        <w:rPr>
          <w:rFonts w:hint="eastAsia" w:ascii="Arial" w:hAnsi="Arial" w:cs="Arial"/>
          <w:lang w:val="en-US" w:eastAsia="zh-CN"/>
        </w:rPr>
        <w:t>6</w:t>
      </w:r>
      <w:r>
        <w:rPr>
          <w:rFonts w:hint="default" w:ascii="Arial" w:hAnsi="Arial" w:cs="Arial"/>
          <w:lang w:val="en-US" w:eastAsia="zh-CN"/>
        </w:rPr>
        <w:t xml:space="preserve"> to figure </w:t>
      </w:r>
      <w:r>
        <w:rPr>
          <w:rFonts w:hint="eastAsia" w:ascii="Arial" w:hAnsi="Arial" w:cs="Arial"/>
          <w:lang w:val="en-US" w:eastAsia="zh-CN"/>
        </w:rPr>
        <w:t>32</w:t>
      </w:r>
    </w:p>
    <w:p>
      <w:pPr>
        <w:spacing w:line="360" w:lineRule="auto"/>
        <w:jc w:val="center"/>
        <w:rPr>
          <w:rFonts w:hint="default" w:ascii="Arial" w:hAnsi="Arial" w:cs="Arial"/>
        </w:rPr>
      </w:pPr>
      <w:r>
        <w:rPr>
          <w:rFonts w:hint="default" w:ascii="Arial" w:hAnsi="Arial" w:cs="Arial"/>
        </w:rPr>
        <w:drawing>
          <wp:inline distT="0" distB="0" distL="114300" distR="114300">
            <wp:extent cx="5398135" cy="2658110"/>
            <wp:effectExtent l="0" t="0" r="12065" b="889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1"/>
                    <a:stretch>
                      <a:fillRect/>
                    </a:stretch>
                  </pic:blipFill>
                  <pic:spPr>
                    <a:xfrm>
                      <a:off x="0" y="0"/>
                      <a:ext cx="5398135" cy="2658110"/>
                    </a:xfrm>
                    <a:prstGeom prst="rect">
                      <a:avLst/>
                    </a:prstGeom>
                    <a:noFill/>
                    <a:ln>
                      <a:noFill/>
                    </a:ln>
                  </pic:spPr>
                </pic:pic>
              </a:graphicData>
            </a:graphic>
          </wp:inline>
        </w:drawing>
      </w:r>
    </w:p>
    <w:p>
      <w:pPr>
        <w:spacing w:line="360" w:lineRule="auto"/>
        <w:jc w:val="center"/>
        <w:rPr>
          <w:rFonts w:hint="default" w:ascii="Arial" w:hAnsi="Arial" w:cs="Arial"/>
          <w:lang w:val="en-US"/>
        </w:rPr>
      </w:pPr>
      <w:r>
        <w:rPr>
          <w:rFonts w:hint="default" w:ascii="Arial" w:hAnsi="Arial" w:cs="Arial"/>
          <w:lang w:val="en-US"/>
        </w:rPr>
        <w:t>Figure 2</w:t>
      </w:r>
      <w:r>
        <w:rPr>
          <w:rFonts w:hint="eastAsia" w:ascii="Arial" w:hAnsi="Arial" w:cs="Arial"/>
          <w:lang w:val="en-US" w:eastAsia="zh-CN"/>
        </w:rPr>
        <w:t>6</w:t>
      </w:r>
      <w:r>
        <w:rPr>
          <w:rFonts w:hint="default" w:ascii="Arial" w:hAnsi="Arial" w:cs="Arial"/>
          <w:lang w:val="en-US"/>
        </w:rPr>
        <w:t>:  Accuracy and Loss of the Residual Model</w:t>
      </w:r>
    </w:p>
    <w:p>
      <w:pPr>
        <w:spacing w:line="360" w:lineRule="auto"/>
        <w:jc w:val="center"/>
        <w:rPr>
          <w:rFonts w:hint="default" w:ascii="Arial" w:hAnsi="Arial" w:cs="Arial"/>
        </w:rPr>
      </w:pPr>
      <w:r>
        <w:rPr>
          <w:rFonts w:hint="default" w:ascii="Arial" w:hAnsi="Arial" w:cs="Arial"/>
        </w:rPr>
        <w:drawing>
          <wp:inline distT="0" distB="0" distL="114300" distR="114300">
            <wp:extent cx="2696845" cy="2660015"/>
            <wp:effectExtent l="0" t="0" r="8255" b="6985"/>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2"/>
                    <a:stretch>
                      <a:fillRect/>
                    </a:stretch>
                  </pic:blipFill>
                  <pic:spPr>
                    <a:xfrm>
                      <a:off x="0" y="0"/>
                      <a:ext cx="2696845" cy="2660015"/>
                    </a:xfrm>
                    <a:prstGeom prst="rect">
                      <a:avLst/>
                    </a:prstGeom>
                    <a:noFill/>
                    <a:ln>
                      <a:noFill/>
                    </a:ln>
                  </pic:spPr>
                </pic:pic>
              </a:graphicData>
            </a:graphic>
          </wp:inline>
        </w:drawing>
      </w:r>
      <w:r>
        <w:rPr>
          <w:rFonts w:hint="default" w:ascii="Arial" w:hAnsi="Arial" w:cs="Arial"/>
        </w:rPr>
        <w:drawing>
          <wp:inline distT="0" distB="0" distL="114300" distR="114300">
            <wp:extent cx="2734310" cy="2684145"/>
            <wp:effectExtent l="0" t="0" r="8890" b="190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43"/>
                    <a:stretch>
                      <a:fillRect/>
                    </a:stretch>
                  </pic:blipFill>
                  <pic:spPr>
                    <a:xfrm>
                      <a:off x="0" y="0"/>
                      <a:ext cx="2734310" cy="2684145"/>
                    </a:xfrm>
                    <a:prstGeom prst="rect">
                      <a:avLst/>
                    </a:prstGeom>
                    <a:noFill/>
                    <a:ln>
                      <a:noFill/>
                    </a:ln>
                  </pic:spPr>
                </pic:pic>
              </a:graphicData>
            </a:graphic>
          </wp:inline>
        </w:drawing>
      </w:r>
    </w:p>
    <w:p>
      <w:pPr>
        <w:spacing w:line="360" w:lineRule="auto"/>
        <w:jc w:val="center"/>
        <w:rPr>
          <w:rFonts w:hint="default" w:ascii="Arial" w:hAnsi="Arial" w:cs="Arial"/>
          <w:lang w:val="en-US"/>
        </w:rPr>
      </w:pPr>
      <w:r>
        <w:rPr>
          <w:rFonts w:hint="default" w:ascii="Arial" w:hAnsi="Arial" w:cs="Arial"/>
          <w:lang w:val="en-US"/>
        </w:rPr>
        <w:t>Figure 2</w:t>
      </w:r>
      <w:r>
        <w:rPr>
          <w:rFonts w:hint="eastAsia" w:ascii="Arial" w:hAnsi="Arial" w:cs="Arial"/>
          <w:lang w:val="en-US" w:eastAsia="zh-CN"/>
        </w:rPr>
        <w:t>7</w:t>
      </w:r>
      <w:r>
        <w:rPr>
          <w:rFonts w:hint="default" w:ascii="Arial" w:hAnsi="Arial" w:cs="Arial"/>
          <w:lang w:val="en-US"/>
        </w:rPr>
        <w:t>:  Recall and Precision Trend of Residual Model</w:t>
      </w:r>
    </w:p>
    <w:p>
      <w:pPr>
        <w:spacing w:line="360" w:lineRule="auto"/>
        <w:jc w:val="center"/>
      </w:pPr>
      <w:r>
        <w:drawing>
          <wp:inline distT="0" distB="0" distL="114300" distR="114300">
            <wp:extent cx="5676265" cy="2802890"/>
            <wp:effectExtent l="0" t="0" r="635" b="1651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44"/>
                    <a:stretch>
                      <a:fillRect/>
                    </a:stretch>
                  </pic:blipFill>
                  <pic:spPr>
                    <a:xfrm>
                      <a:off x="0" y="0"/>
                      <a:ext cx="5676265" cy="2802890"/>
                    </a:xfrm>
                    <a:prstGeom prst="rect">
                      <a:avLst/>
                    </a:prstGeom>
                    <a:noFill/>
                    <a:ln>
                      <a:noFill/>
                    </a:ln>
                  </pic:spPr>
                </pic:pic>
              </a:graphicData>
            </a:graphic>
          </wp:inline>
        </w:drawing>
      </w:r>
    </w:p>
    <w:p>
      <w:pPr>
        <w:spacing w:line="360" w:lineRule="auto"/>
        <w:jc w:val="center"/>
        <w:rPr>
          <w:rFonts w:hint="default" w:ascii="Arial" w:hAnsi="Arial" w:cs="Arial"/>
          <w:lang w:val="en-US"/>
        </w:rPr>
      </w:pPr>
      <w:r>
        <w:rPr>
          <w:rFonts w:hint="default" w:ascii="Arial" w:hAnsi="Arial" w:cs="Arial"/>
          <w:lang w:val="en-US"/>
        </w:rPr>
        <w:t>Figure 2</w:t>
      </w:r>
      <w:r>
        <w:rPr>
          <w:rFonts w:hint="eastAsia" w:ascii="Arial" w:hAnsi="Arial" w:cs="Arial"/>
          <w:lang w:val="en-US" w:eastAsia="zh-CN"/>
        </w:rPr>
        <w:t>8</w:t>
      </w:r>
      <w:r>
        <w:rPr>
          <w:rFonts w:hint="default" w:ascii="Arial" w:hAnsi="Arial" w:cs="Arial"/>
          <w:lang w:val="en-US"/>
        </w:rPr>
        <w:t>: F1-Score and AUC Curve of Residual Model.</w:t>
      </w:r>
    </w:p>
    <w:p>
      <w:pPr>
        <w:spacing w:line="360" w:lineRule="auto"/>
        <w:jc w:val="center"/>
        <w:rPr>
          <w:rFonts w:hint="default" w:ascii="Arial" w:hAnsi="Arial" w:cs="Arial"/>
        </w:rPr>
      </w:pPr>
      <w:r>
        <w:rPr>
          <w:rFonts w:hint="default" w:ascii="Arial" w:hAnsi="Arial" w:cs="Arial"/>
        </w:rPr>
        <w:drawing>
          <wp:inline distT="0" distB="0" distL="114300" distR="114300">
            <wp:extent cx="4194175" cy="3654425"/>
            <wp:effectExtent l="0" t="0" r="15875" b="317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45"/>
                    <a:stretch>
                      <a:fillRect/>
                    </a:stretch>
                  </pic:blipFill>
                  <pic:spPr>
                    <a:xfrm>
                      <a:off x="0" y="0"/>
                      <a:ext cx="4194175" cy="3654425"/>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2</w:t>
      </w:r>
      <w:r>
        <w:rPr>
          <w:rFonts w:hint="eastAsia" w:ascii="Arial" w:hAnsi="Arial" w:cs="Arial"/>
          <w:lang w:val="en-US" w:eastAsia="zh-CN"/>
        </w:rPr>
        <w:t>9</w:t>
      </w:r>
      <w:r>
        <w:rPr>
          <w:rFonts w:hint="default" w:ascii="Arial" w:hAnsi="Arial" w:cs="Arial"/>
          <w:lang w:val="en-US" w:eastAsia="zh-CN"/>
        </w:rPr>
        <w:t>: Confusion Matrix of Residual Model</w:t>
      </w:r>
    </w:p>
    <w:p>
      <w:pPr>
        <w:spacing w:line="360" w:lineRule="auto"/>
        <w:jc w:val="center"/>
        <w:rPr>
          <w:rFonts w:hint="default" w:ascii="Arial" w:hAnsi="Arial" w:cs="Arial"/>
        </w:rPr>
      </w:pPr>
      <w:r>
        <w:rPr>
          <w:rFonts w:hint="default" w:ascii="Arial" w:hAnsi="Arial" w:cs="Arial"/>
        </w:rPr>
        <w:drawing>
          <wp:inline distT="0" distB="0" distL="114300" distR="114300">
            <wp:extent cx="2800985" cy="2773045"/>
            <wp:effectExtent l="0" t="0" r="18415" b="8255"/>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46"/>
                    <a:stretch>
                      <a:fillRect/>
                    </a:stretch>
                  </pic:blipFill>
                  <pic:spPr>
                    <a:xfrm>
                      <a:off x="0" y="0"/>
                      <a:ext cx="2800985" cy="2773045"/>
                    </a:xfrm>
                    <a:prstGeom prst="rect">
                      <a:avLst/>
                    </a:prstGeom>
                    <a:noFill/>
                    <a:ln>
                      <a:noFill/>
                    </a:ln>
                  </pic:spPr>
                </pic:pic>
              </a:graphicData>
            </a:graphic>
          </wp:inline>
        </w:drawing>
      </w:r>
      <w:r>
        <w:rPr>
          <w:rFonts w:hint="default" w:ascii="Arial" w:hAnsi="Arial" w:cs="Arial"/>
        </w:rPr>
        <w:drawing>
          <wp:inline distT="0" distB="0" distL="114300" distR="114300">
            <wp:extent cx="2774950" cy="2745105"/>
            <wp:effectExtent l="0" t="0" r="0" b="0"/>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47"/>
                    <a:srcRect t="3784"/>
                    <a:stretch>
                      <a:fillRect/>
                    </a:stretch>
                  </pic:blipFill>
                  <pic:spPr>
                    <a:xfrm>
                      <a:off x="0" y="0"/>
                      <a:ext cx="2774950" cy="2745105"/>
                    </a:xfrm>
                    <a:prstGeom prst="rect">
                      <a:avLst/>
                    </a:prstGeom>
                    <a:noFill/>
                    <a:ln>
                      <a:noFill/>
                    </a:ln>
                  </pic:spPr>
                </pic:pic>
              </a:graphicData>
            </a:graphic>
          </wp:inline>
        </w:drawing>
      </w:r>
    </w:p>
    <w:p>
      <w:pPr>
        <w:spacing w:line="360" w:lineRule="auto"/>
        <w:jc w:val="center"/>
        <w:rPr>
          <w:rFonts w:hint="default" w:ascii="Arial" w:hAnsi="Arial" w:cs="Arial"/>
          <w:lang w:val="en-US"/>
        </w:rPr>
      </w:pPr>
      <w:r>
        <w:rPr>
          <w:rFonts w:hint="default" w:ascii="Arial" w:hAnsi="Arial" w:cs="Arial"/>
          <w:lang w:val="en-US"/>
        </w:rPr>
        <w:t xml:space="preserve">Figure </w:t>
      </w:r>
      <w:r>
        <w:rPr>
          <w:rFonts w:hint="eastAsia" w:ascii="Arial" w:hAnsi="Arial" w:cs="Arial"/>
          <w:lang w:val="en-US" w:eastAsia="zh-CN"/>
        </w:rPr>
        <w:t>30</w:t>
      </w:r>
      <w:r>
        <w:rPr>
          <w:rFonts w:hint="default" w:ascii="Arial" w:hAnsi="Arial" w:cs="Arial"/>
          <w:lang w:val="en-US"/>
        </w:rPr>
        <w:t>: ROC Curve and Precision Recall Curve of Residual block</w:t>
      </w:r>
    </w:p>
    <w:p>
      <w:pPr>
        <w:spacing w:line="360" w:lineRule="auto"/>
        <w:jc w:val="center"/>
        <w:rPr>
          <w:rFonts w:hint="default" w:ascii="Arial" w:hAnsi="Arial" w:cs="Arial"/>
        </w:rPr>
      </w:pPr>
      <w:r>
        <w:rPr>
          <w:rFonts w:hint="default" w:ascii="Arial" w:hAnsi="Arial" w:cs="Arial"/>
        </w:rPr>
        <w:drawing>
          <wp:inline distT="0" distB="0" distL="114300" distR="114300">
            <wp:extent cx="2181225" cy="419100"/>
            <wp:effectExtent l="0" t="0" r="9525"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48"/>
                    <a:stretch>
                      <a:fillRect/>
                    </a:stretch>
                  </pic:blipFill>
                  <pic:spPr>
                    <a:xfrm>
                      <a:off x="0" y="0"/>
                      <a:ext cx="2181225" cy="419100"/>
                    </a:xfrm>
                    <a:prstGeom prst="rect">
                      <a:avLst/>
                    </a:prstGeom>
                    <a:noFill/>
                    <a:ln>
                      <a:noFill/>
                    </a:ln>
                  </pic:spPr>
                </pic:pic>
              </a:graphicData>
            </a:graphic>
          </wp:inline>
        </w:drawing>
      </w:r>
    </w:p>
    <w:p>
      <w:pPr>
        <w:spacing w:line="360" w:lineRule="auto"/>
        <w:jc w:val="center"/>
        <w:rPr>
          <w:rFonts w:hint="default" w:ascii="Arial" w:hAnsi="Arial" w:cs="Arial"/>
          <w:lang w:val="en-US"/>
        </w:rPr>
      </w:pPr>
      <w:r>
        <w:rPr>
          <w:rFonts w:hint="default" w:ascii="Arial" w:hAnsi="Arial" w:cs="Arial"/>
          <w:lang w:val="en-US"/>
        </w:rPr>
        <w:t xml:space="preserve">Figure </w:t>
      </w:r>
      <w:r>
        <w:rPr>
          <w:rFonts w:hint="eastAsia" w:ascii="Arial" w:hAnsi="Arial" w:cs="Arial"/>
          <w:lang w:val="en-US" w:eastAsia="zh-CN"/>
        </w:rPr>
        <w:t>31</w:t>
      </w:r>
      <w:r>
        <w:rPr>
          <w:rFonts w:hint="default" w:ascii="Arial" w:hAnsi="Arial" w:cs="Arial"/>
          <w:lang w:val="en-US"/>
        </w:rPr>
        <w:t>: Specificity and Sensitivity</w:t>
      </w:r>
    </w:p>
    <w:p>
      <w:pPr>
        <w:spacing w:line="360" w:lineRule="auto"/>
        <w:jc w:val="center"/>
        <w:rPr>
          <w:rFonts w:hint="default" w:ascii="Arial" w:hAnsi="Arial" w:cs="Arial" w:eastAsiaTheme="minorEastAsia"/>
          <w:lang w:eastAsia="zh-CN"/>
        </w:rPr>
      </w:pPr>
      <w:r>
        <w:rPr>
          <w:rFonts w:hint="default" w:ascii="Arial" w:hAnsi="Arial" w:cs="Arial"/>
        </w:rPr>
        <w:drawing>
          <wp:inline distT="0" distB="0" distL="114300" distR="114300">
            <wp:extent cx="3667125" cy="1552575"/>
            <wp:effectExtent l="0" t="0" r="9525" b="9525"/>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49"/>
                    <a:stretch>
                      <a:fillRect/>
                    </a:stretch>
                  </pic:blipFill>
                  <pic:spPr>
                    <a:xfrm>
                      <a:off x="0" y="0"/>
                      <a:ext cx="3667125" cy="1552575"/>
                    </a:xfrm>
                    <a:prstGeom prst="rect">
                      <a:avLst/>
                    </a:prstGeom>
                    <a:noFill/>
                    <a:ln>
                      <a:noFill/>
                    </a:ln>
                  </pic:spPr>
                </pic:pic>
              </a:graphicData>
            </a:graphic>
          </wp:inline>
        </w:drawing>
      </w:r>
    </w:p>
    <w:p>
      <w:pPr>
        <w:spacing w:line="360" w:lineRule="auto"/>
        <w:jc w:val="center"/>
        <w:rPr>
          <w:rFonts w:hint="default"/>
          <w:lang w:val="en-US" w:eastAsia="zh-CN"/>
        </w:rPr>
      </w:pPr>
      <w:r>
        <w:rPr>
          <w:rFonts w:hint="default" w:ascii="Arial" w:hAnsi="Arial" w:cs="Arial"/>
          <w:lang w:val="en-US"/>
        </w:rPr>
        <w:t xml:space="preserve">Figure </w:t>
      </w:r>
      <w:r>
        <w:rPr>
          <w:rFonts w:hint="eastAsia" w:ascii="Arial" w:hAnsi="Arial" w:cs="Arial"/>
          <w:lang w:val="en-US" w:eastAsia="zh-CN"/>
        </w:rPr>
        <w:t>32</w:t>
      </w:r>
      <w:r>
        <w:rPr>
          <w:rFonts w:hint="default" w:ascii="Arial" w:hAnsi="Arial" w:cs="Arial"/>
          <w:lang w:val="en-US"/>
        </w:rPr>
        <w:t>: Classification Report</w:t>
      </w:r>
    </w:p>
    <w:p>
      <w:pPr>
        <w:spacing w:line="360" w:lineRule="auto"/>
        <w:jc w:val="both"/>
        <w:rPr>
          <w:rFonts w:hint="default" w:ascii="Arial" w:hAnsi="Arial" w:cs="Arial"/>
          <w:lang w:val="en-US" w:eastAsia="zh-CN"/>
        </w:rPr>
      </w:pPr>
      <w:r>
        <w:rPr>
          <w:rFonts w:hint="default" w:ascii="Arial" w:hAnsi="Arial" w:cs="Arial"/>
          <w:lang w:val="en-US" w:eastAsia="zh-CN"/>
        </w:rPr>
        <w:t xml:space="preserve">Based on the former results individual tests, these individual models are put to combination tests, with Inception and ResNet as one singular, and Convolutoinal Block </w:t>
      </w:r>
      <w:r>
        <w:rPr>
          <w:rFonts w:hint="eastAsia" w:ascii="Arial" w:hAnsi="Arial" w:cs="Arial"/>
          <w:lang w:val="en-US" w:eastAsia="zh-CN"/>
        </w:rPr>
        <w:t>as</w:t>
      </w:r>
      <w:r>
        <w:rPr>
          <w:rFonts w:hint="default" w:ascii="Arial" w:hAnsi="Arial" w:cs="Arial"/>
          <w:lang w:val="en-US" w:eastAsia="zh-CN"/>
        </w:rPr>
        <w:t xml:space="preserve"> another one. </w:t>
      </w:r>
    </w:p>
    <w:p>
      <w:pPr>
        <w:spacing w:line="360" w:lineRule="auto"/>
        <w:jc w:val="both"/>
        <w:rPr>
          <w:rFonts w:hint="default" w:ascii="Arial" w:hAnsi="Arial" w:cs="Arial"/>
          <w:lang w:val="en-US" w:eastAsia="zh-CN"/>
        </w:rPr>
      </w:pPr>
    </w:p>
    <w:p>
      <w:pPr>
        <w:spacing w:line="360" w:lineRule="auto"/>
        <w:jc w:val="both"/>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pP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4.1.4 Inception-ResNet Model</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 xml:space="preserve">Based on the Inception and Residual Structure, Inception-ResNet was defined.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 xml:space="preserve">The model begins with an input layer, taking data of specified </w:t>
      </w:r>
      <w:r>
        <w:rPr>
          <w:rFonts w:hint="default" w:ascii="Arial" w:hAnsi="Arial" w:cs="Arial"/>
          <w:color w:val="auto"/>
          <w:lang w:val="en-US" w:eastAsia="zh-CN"/>
        </w:rPr>
        <w:t>“</w:t>
      </w:r>
      <w:r>
        <w:rPr>
          <w:rFonts w:hint="eastAsia" w:ascii="Arial" w:hAnsi="Arial" w:cs="Arial"/>
          <w:color w:val="auto"/>
          <w:lang w:val="en-US" w:eastAsia="zh-CN"/>
        </w:rPr>
        <w:t>input_shape</w:t>
      </w:r>
      <w:r>
        <w:rPr>
          <w:rFonts w:hint="default" w:ascii="Arial" w:hAnsi="Arial" w:cs="Arial"/>
          <w:color w:val="auto"/>
          <w:lang w:val="en-US" w:eastAsia="zh-CN"/>
        </w:rPr>
        <w:t>”</w:t>
      </w:r>
      <w:r>
        <w:rPr>
          <w:rFonts w:hint="eastAsia" w:ascii="Arial" w:hAnsi="Arial" w:cs="Arial"/>
          <w:color w:val="auto"/>
          <w:lang w:val="en-US" w:eastAsia="zh-CN"/>
        </w:rPr>
        <w:t>. It then proceeds to an initial convolutional stage that plays the role of a filtering and feature extraction with 32 filters of size 7 * 7 to get as many features as possible for later process. This followed by batch normalization and max pooling layer, setting the stage for further data process.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Inside the loop lies the Residual and Inception Block.</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For the residual block, it starts with convolutional layers using number of filters in the array [32, 32, 64, 32]. These layers are equipped with ReLU activation function and batch normalization. The residual connection in these blocks help to avoid the vanishing gradient issues when the network will get deeper after concatenation by providing a direct path for gradient during backpropagation.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As for the parallel block of Inception structure, it consists three branches with various convolutional setups. The first branch uses 1 * 1 convolutions with 64 filters, the second branch has a series of 1 * 1 followed by 3 * 3 convolutions(64 then 32 filters), and the third branch extends this idea further with 128 and 32 filters. Batch normalization is applied in each branch.</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 xml:space="preserve">After processing through the inception block, the outputs of all branches are concatenated and then matched in filter size with the output of the corresponding residual block. This is done through 1 * 1 convolution. Then the outputs of the residual and Inception Block are then combined using an </w:t>
      </w:r>
      <w:r>
        <w:rPr>
          <w:rFonts w:hint="default" w:ascii="Arial" w:hAnsi="Arial" w:cs="Arial"/>
          <w:color w:val="auto"/>
          <w:lang w:val="en-US" w:eastAsia="zh-CN"/>
        </w:rPr>
        <w:t>“</w:t>
      </w:r>
      <w:r>
        <w:rPr>
          <w:rFonts w:hint="eastAsia" w:ascii="Arial" w:hAnsi="Arial" w:cs="Arial"/>
          <w:color w:val="auto"/>
          <w:lang w:val="en-US" w:eastAsia="zh-CN"/>
        </w:rPr>
        <w:t>Add()</w:t>
      </w:r>
      <w:r>
        <w:rPr>
          <w:rFonts w:hint="default" w:ascii="Arial" w:hAnsi="Arial" w:cs="Arial"/>
          <w:color w:val="auto"/>
          <w:lang w:val="en-US" w:eastAsia="zh-CN"/>
        </w:rPr>
        <w:t>”</w:t>
      </w:r>
      <w:r>
        <w:rPr>
          <w:rFonts w:hint="eastAsia" w:ascii="Arial" w:hAnsi="Arial" w:cs="Arial"/>
          <w:color w:val="auto"/>
          <w:lang w:val="en-US" w:eastAsia="zh-CN"/>
        </w:rPr>
        <w:t xml:space="preserve"> operation. This ensures that features extracted by both the ResNet and Inception methodologies are integrated. A max pooling layer is applied for further spatial reduction. The model concludes with a GlobalAveragePooling2D layer and softmax activation.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The following figure 33 to figure 35 displays the architecture of this model.</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color w:val="auto"/>
          <w:lang w:val="en-US" w:eastAsia="zh-CN"/>
        </w:rPr>
      </w:pPr>
      <w:r>
        <w:rPr>
          <w:rFonts w:hint="default" w:ascii="Arial" w:hAnsi="Arial" w:cs="Arial"/>
          <w:color w:val="auto"/>
          <w:lang w:val="en-US" w:eastAsia="zh-CN"/>
        </w:rPr>
        <w:drawing>
          <wp:inline distT="0" distB="0" distL="114300" distR="114300">
            <wp:extent cx="5139055" cy="1934845"/>
            <wp:effectExtent l="0" t="0" r="4445" b="8255"/>
            <wp:docPr id="49" name="图片 49" descr="Inception ResNe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nception ResNet.drawio"/>
                    <pic:cNvPicPr>
                      <a:picLocks noChangeAspect="1"/>
                    </pic:cNvPicPr>
                  </pic:nvPicPr>
                  <pic:blipFill>
                    <a:blip r:embed="rId50"/>
                    <a:stretch>
                      <a:fillRect/>
                    </a:stretch>
                  </pic:blipFill>
                  <pic:spPr>
                    <a:xfrm>
                      <a:off x="0" y="0"/>
                      <a:ext cx="5139055" cy="19348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color w:val="auto"/>
          <w:lang w:val="en-US" w:eastAsia="zh-CN"/>
        </w:rPr>
      </w:pPr>
      <w:r>
        <w:rPr>
          <w:rFonts w:hint="eastAsia" w:ascii="Arial" w:hAnsi="Arial" w:cs="Arial"/>
          <w:color w:val="auto"/>
          <w:lang w:val="en-US" w:eastAsia="zh-CN"/>
        </w:rPr>
        <w:t>Figure 33: Inception-ResNet Architecture</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color w:val="auto"/>
          <w:lang w:val="en-US" w:eastAsia="zh-CN"/>
        </w:rPr>
      </w:pPr>
      <w:r>
        <w:rPr>
          <w:rFonts w:hint="eastAsia" w:ascii="Arial" w:hAnsi="Arial" w:cs="Arial"/>
          <w:color w:val="auto"/>
          <w:lang w:val="en-US" w:eastAsia="zh-CN"/>
        </w:rPr>
        <w:drawing>
          <wp:inline distT="0" distB="0" distL="114300" distR="114300">
            <wp:extent cx="5942330" cy="1845945"/>
            <wp:effectExtent l="0" t="0" r="1270" b="1905"/>
            <wp:docPr id="51" name="图片 51" descr="Middle IR Blo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Middle IR Block.drawio"/>
                    <pic:cNvPicPr>
                      <a:picLocks noChangeAspect="1"/>
                    </pic:cNvPicPr>
                  </pic:nvPicPr>
                  <pic:blipFill>
                    <a:blip r:embed="rId51"/>
                    <a:stretch>
                      <a:fillRect/>
                    </a:stretch>
                  </pic:blipFill>
                  <pic:spPr>
                    <a:xfrm>
                      <a:off x="0" y="0"/>
                      <a:ext cx="5942330" cy="18459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color w:val="auto"/>
          <w:lang w:val="en-US" w:eastAsia="zh-CN"/>
        </w:rPr>
      </w:pPr>
      <w:r>
        <w:rPr>
          <w:rFonts w:hint="eastAsia" w:ascii="Arial" w:hAnsi="Arial" w:cs="Arial"/>
          <w:color w:val="auto"/>
          <w:lang w:val="en-US" w:eastAsia="zh-CN"/>
        </w:rPr>
        <w:t>Figure 34: Internal Structure of the Inception Block</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color w:val="auto"/>
          <w:lang w:val="en-US" w:eastAsia="zh-CN"/>
        </w:rPr>
      </w:pPr>
      <w:r>
        <w:rPr>
          <w:rFonts w:hint="default" w:ascii="Arial" w:hAnsi="Arial" w:cs="Arial"/>
          <w:color w:val="auto"/>
          <w:lang w:val="en-US" w:eastAsia="zh-CN"/>
        </w:rPr>
        <w:drawing>
          <wp:inline distT="0" distB="0" distL="114300" distR="114300">
            <wp:extent cx="5941060" cy="506730"/>
            <wp:effectExtent l="0" t="0" r="2540" b="7620"/>
            <wp:docPr id="52" name="图片 52" descr="ResNet Blo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ResNet Block.drawio"/>
                    <pic:cNvPicPr>
                      <a:picLocks noChangeAspect="1"/>
                    </pic:cNvPicPr>
                  </pic:nvPicPr>
                  <pic:blipFill>
                    <a:blip r:embed="rId52"/>
                    <a:stretch>
                      <a:fillRect/>
                    </a:stretch>
                  </pic:blipFill>
                  <pic:spPr>
                    <a:xfrm>
                      <a:off x="0" y="0"/>
                      <a:ext cx="5941060" cy="50673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color w:val="auto"/>
          <w:lang w:val="en-US" w:eastAsia="zh-CN"/>
        </w:rPr>
      </w:pPr>
      <w:r>
        <w:rPr>
          <w:rFonts w:hint="eastAsia" w:ascii="Arial" w:hAnsi="Arial" w:cs="Arial"/>
          <w:color w:val="auto"/>
          <w:lang w:val="en-US" w:eastAsia="zh-CN"/>
        </w:rPr>
        <w:t>Figure 35: Internal Structure of Residual Block</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color w:val="auto"/>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lang w:val="en-US" w:eastAsia="zh-CN"/>
        </w:rPr>
      </w:pPr>
      <w:r>
        <w:rPr>
          <w:rFonts w:hint="default" w:ascii="Arial" w:hAnsi="Arial" w:cs="Arial"/>
          <w:color w:val="auto"/>
          <w:lang w:val="en-US" w:eastAsia="zh-CN"/>
        </w:rPr>
        <w:t>The following figure 3</w:t>
      </w:r>
      <w:r>
        <w:rPr>
          <w:rFonts w:hint="eastAsia" w:ascii="Arial" w:hAnsi="Arial" w:cs="Arial"/>
          <w:color w:val="auto"/>
          <w:lang w:val="en-US" w:eastAsia="zh-CN"/>
        </w:rPr>
        <w:t>6</w:t>
      </w:r>
      <w:r>
        <w:rPr>
          <w:rFonts w:hint="default" w:ascii="Arial" w:hAnsi="Arial" w:cs="Arial"/>
          <w:color w:val="auto"/>
          <w:lang w:val="en-US" w:eastAsia="zh-CN"/>
        </w:rPr>
        <w:t xml:space="preserve"> to figure </w:t>
      </w:r>
      <w:r>
        <w:rPr>
          <w:rFonts w:hint="eastAsia" w:ascii="Arial" w:hAnsi="Arial" w:cs="Arial"/>
          <w:color w:val="auto"/>
          <w:lang w:val="en-US" w:eastAsia="zh-CN"/>
        </w:rPr>
        <w:t>42</w:t>
      </w:r>
      <w:r>
        <w:rPr>
          <w:rFonts w:hint="default" w:ascii="Arial" w:hAnsi="Arial" w:cs="Arial"/>
          <w:color w:val="auto"/>
          <w:lang w:val="en-US" w:eastAsia="zh-CN"/>
        </w:rPr>
        <w:t xml:space="preserve"> displays the results for the Inception-ResNet on the dataset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5939155" cy="2966085"/>
            <wp:effectExtent l="0" t="0" r="4445" b="5715"/>
            <wp:docPr id="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4"/>
                    <pic:cNvPicPr>
                      <a:picLocks noChangeAspect="1"/>
                    </pic:cNvPicPr>
                  </pic:nvPicPr>
                  <pic:blipFill>
                    <a:blip r:embed="rId53"/>
                    <a:stretch>
                      <a:fillRect/>
                    </a:stretch>
                  </pic:blipFill>
                  <pic:spPr>
                    <a:xfrm>
                      <a:off x="0" y="0"/>
                      <a:ext cx="5939155" cy="29660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eastAsiaTheme="minorEastAsia"/>
          <w:lang w:val="en-US" w:eastAsia="zh-CN"/>
        </w:rPr>
      </w:pPr>
      <w:r>
        <w:rPr>
          <w:rFonts w:hint="default" w:ascii="Arial" w:hAnsi="Arial" w:cs="Arial"/>
          <w:lang w:val="en-US" w:eastAsia="zh-CN"/>
        </w:rPr>
        <w:t>Figure 3</w:t>
      </w:r>
      <w:r>
        <w:rPr>
          <w:rFonts w:hint="eastAsia" w:ascii="Arial" w:hAnsi="Arial" w:cs="Arial"/>
          <w:lang w:val="en-US" w:eastAsia="zh-CN"/>
        </w:rPr>
        <w:t>6</w:t>
      </w:r>
      <w:r>
        <w:rPr>
          <w:rFonts w:hint="default" w:ascii="Arial" w:hAnsi="Arial" w:cs="Arial"/>
          <w:lang w:val="en-US" w:eastAsia="zh-CN"/>
        </w:rPr>
        <w:t>: Accuracy and Loss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rPr>
      </w:pPr>
      <w:r>
        <w:rPr>
          <w:rFonts w:hint="default" w:ascii="Arial" w:hAnsi="Arial" w:cs="Arial"/>
        </w:rPr>
        <w:drawing>
          <wp:inline distT="0" distB="0" distL="114300" distR="114300">
            <wp:extent cx="5865495" cy="2925445"/>
            <wp:effectExtent l="0" t="0" r="1905" b="8255"/>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54"/>
                    <a:srcRect l="460" t="2703" r="749"/>
                    <a:stretch>
                      <a:fillRect/>
                    </a:stretch>
                  </pic:blipFill>
                  <pic:spPr>
                    <a:xfrm>
                      <a:off x="0" y="0"/>
                      <a:ext cx="5865495" cy="29254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3</w:t>
      </w:r>
      <w:r>
        <w:rPr>
          <w:rFonts w:hint="eastAsia" w:ascii="Arial" w:hAnsi="Arial" w:cs="Arial"/>
          <w:lang w:val="en-US" w:eastAsia="zh-CN"/>
        </w:rPr>
        <w:t>7</w:t>
      </w:r>
      <w:r>
        <w:rPr>
          <w:rFonts w:hint="default" w:ascii="Arial" w:hAnsi="Arial" w:cs="Arial"/>
          <w:lang w:val="en-US" w:eastAsia="zh-CN"/>
        </w:rPr>
        <w:t>: F1-Score and AUC  Trend</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rPr>
      </w:pPr>
      <w:r>
        <w:rPr>
          <w:rFonts w:hint="default" w:ascii="Arial" w:hAnsi="Arial" w:cs="Arial"/>
        </w:rPr>
        <w:drawing>
          <wp:inline distT="0" distB="0" distL="114300" distR="114300">
            <wp:extent cx="2954655" cy="2940685"/>
            <wp:effectExtent l="0" t="0" r="17145" b="12065"/>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pic:cNvPicPr>
                      <a:picLocks noChangeAspect="1"/>
                    </pic:cNvPicPr>
                  </pic:nvPicPr>
                  <pic:blipFill>
                    <a:blip r:embed="rId55"/>
                    <a:stretch>
                      <a:fillRect/>
                    </a:stretch>
                  </pic:blipFill>
                  <pic:spPr>
                    <a:xfrm>
                      <a:off x="0" y="0"/>
                      <a:ext cx="2954655" cy="2940685"/>
                    </a:xfrm>
                    <a:prstGeom prst="rect">
                      <a:avLst/>
                    </a:prstGeom>
                    <a:noFill/>
                    <a:ln>
                      <a:noFill/>
                    </a:ln>
                  </pic:spPr>
                </pic:pic>
              </a:graphicData>
            </a:graphic>
          </wp:inline>
        </w:drawing>
      </w:r>
      <w:r>
        <w:rPr>
          <w:rFonts w:hint="default" w:ascii="Arial" w:hAnsi="Arial" w:cs="Arial"/>
        </w:rPr>
        <w:drawing>
          <wp:inline distT="0" distB="0" distL="114300" distR="114300">
            <wp:extent cx="2944495" cy="2902585"/>
            <wp:effectExtent l="0" t="0" r="8255" b="12065"/>
            <wp:docPr id="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pic:cNvPicPr>
                      <a:picLocks noChangeAspect="1"/>
                    </pic:cNvPicPr>
                  </pic:nvPicPr>
                  <pic:blipFill>
                    <a:blip r:embed="rId56"/>
                    <a:srcRect l="3837" t="1504" b="868"/>
                    <a:stretch>
                      <a:fillRect/>
                    </a:stretch>
                  </pic:blipFill>
                  <pic:spPr>
                    <a:xfrm>
                      <a:off x="0" y="0"/>
                      <a:ext cx="2944495" cy="29025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eastAsiaTheme="minorEastAsia"/>
          <w:lang w:val="en-US" w:eastAsia="zh-CN"/>
        </w:rPr>
      </w:pPr>
      <w:r>
        <w:rPr>
          <w:rFonts w:hint="default" w:ascii="Arial" w:hAnsi="Arial" w:cs="Arial"/>
          <w:lang w:val="en-US" w:eastAsia="zh-CN"/>
        </w:rPr>
        <w:t>Figure 3</w:t>
      </w:r>
      <w:r>
        <w:rPr>
          <w:rFonts w:hint="eastAsia" w:ascii="Arial" w:hAnsi="Arial" w:cs="Arial"/>
          <w:lang w:val="en-US" w:eastAsia="zh-CN"/>
        </w:rPr>
        <w:t>8</w:t>
      </w:r>
      <w:r>
        <w:rPr>
          <w:rFonts w:hint="default" w:ascii="Arial" w:hAnsi="Arial" w:cs="Arial"/>
          <w:lang w:val="en-US" w:eastAsia="zh-CN"/>
        </w:rPr>
        <w:t>: Precision and Recall Curve</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3596005" cy="3097530"/>
            <wp:effectExtent l="0" t="0" r="4445" b="7620"/>
            <wp:docPr id="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pic:cNvPicPr>
                      <a:picLocks noChangeAspect="1"/>
                    </pic:cNvPicPr>
                  </pic:nvPicPr>
                  <pic:blipFill>
                    <a:blip r:embed="rId57"/>
                    <a:stretch>
                      <a:fillRect/>
                    </a:stretch>
                  </pic:blipFill>
                  <pic:spPr>
                    <a:xfrm>
                      <a:off x="0" y="0"/>
                      <a:ext cx="3596005" cy="30975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3</w:t>
      </w:r>
      <w:r>
        <w:rPr>
          <w:rFonts w:hint="eastAsia" w:ascii="Arial" w:hAnsi="Arial" w:cs="Arial"/>
          <w:lang w:val="en-US" w:eastAsia="zh-CN"/>
        </w:rPr>
        <w:t>9</w:t>
      </w:r>
      <w:r>
        <w:rPr>
          <w:rFonts w:hint="default" w:ascii="Arial" w:hAnsi="Arial" w:cs="Arial"/>
          <w:lang w:val="en-US" w:eastAsia="zh-CN"/>
        </w:rPr>
        <w:t>: Confusion Matrix</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2854325" cy="2826385"/>
            <wp:effectExtent l="0" t="0" r="3175" b="12065"/>
            <wp:docPr id="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pic:cNvPicPr>
                      <a:picLocks noChangeAspect="1"/>
                    </pic:cNvPicPr>
                  </pic:nvPicPr>
                  <pic:blipFill>
                    <a:blip r:embed="rId58"/>
                    <a:stretch>
                      <a:fillRect/>
                    </a:stretch>
                  </pic:blipFill>
                  <pic:spPr>
                    <a:xfrm>
                      <a:off x="0" y="0"/>
                      <a:ext cx="2854325" cy="2826385"/>
                    </a:xfrm>
                    <a:prstGeom prst="rect">
                      <a:avLst/>
                    </a:prstGeom>
                    <a:noFill/>
                    <a:ln>
                      <a:noFill/>
                    </a:ln>
                  </pic:spPr>
                </pic:pic>
              </a:graphicData>
            </a:graphic>
          </wp:inline>
        </w:drawing>
      </w:r>
      <w:r>
        <w:rPr>
          <w:rFonts w:hint="default" w:ascii="Arial" w:hAnsi="Arial" w:cs="Arial"/>
        </w:rPr>
        <w:drawing>
          <wp:inline distT="0" distB="0" distL="114300" distR="114300">
            <wp:extent cx="2844800" cy="2805430"/>
            <wp:effectExtent l="0" t="0" r="12700" b="13970"/>
            <wp:docPr id="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pic:cNvPicPr>
                      <a:picLocks noChangeAspect="1"/>
                    </pic:cNvPicPr>
                  </pic:nvPicPr>
                  <pic:blipFill>
                    <a:blip r:embed="rId59"/>
                    <a:stretch>
                      <a:fillRect/>
                    </a:stretch>
                  </pic:blipFill>
                  <pic:spPr>
                    <a:xfrm>
                      <a:off x="0" y="0"/>
                      <a:ext cx="2844800" cy="28054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 xml:space="preserve">Figure </w:t>
      </w:r>
      <w:r>
        <w:rPr>
          <w:rFonts w:hint="eastAsia" w:ascii="Arial" w:hAnsi="Arial" w:cs="Arial"/>
          <w:lang w:val="en-US" w:eastAsia="zh-CN"/>
        </w:rPr>
        <w:t>40</w:t>
      </w:r>
      <w:r>
        <w:rPr>
          <w:rFonts w:hint="default" w:ascii="Arial" w:hAnsi="Arial" w:cs="Arial"/>
          <w:lang w:val="en-US" w:eastAsia="zh-CN"/>
        </w:rPr>
        <w:t>: Precision-Recall Curve and ROC Curve</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2152650" cy="400050"/>
            <wp:effectExtent l="0" t="0" r="0" b="0"/>
            <wp:docPr id="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2"/>
                    <pic:cNvPicPr>
                      <a:picLocks noChangeAspect="1"/>
                    </pic:cNvPicPr>
                  </pic:nvPicPr>
                  <pic:blipFill>
                    <a:blip r:embed="rId60"/>
                    <a:stretch>
                      <a:fillRect/>
                    </a:stretch>
                  </pic:blipFill>
                  <pic:spPr>
                    <a:xfrm>
                      <a:off x="0" y="0"/>
                      <a:ext cx="2152650" cy="4000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eastAsiaTheme="minorEastAsia"/>
          <w:lang w:val="en-US" w:eastAsia="zh-CN"/>
        </w:rPr>
      </w:pPr>
      <w:r>
        <w:rPr>
          <w:rFonts w:hint="default" w:ascii="Arial" w:hAnsi="Arial" w:cs="Arial"/>
          <w:lang w:val="en-US" w:eastAsia="zh-CN"/>
        </w:rPr>
        <w:t>Figure 4</w:t>
      </w:r>
      <w:r>
        <w:rPr>
          <w:rFonts w:hint="eastAsia" w:ascii="Arial" w:hAnsi="Arial" w:cs="Arial"/>
          <w:lang w:val="en-US" w:eastAsia="zh-CN"/>
        </w:rPr>
        <w:t>1</w:t>
      </w:r>
      <w:r>
        <w:rPr>
          <w:rFonts w:hint="default" w:ascii="Arial" w:hAnsi="Arial" w:cs="Arial"/>
          <w:lang w:val="en-US" w:eastAsia="zh-CN"/>
        </w:rPr>
        <w:t>: Specificity and Sensitivity</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3629025" cy="1571625"/>
            <wp:effectExtent l="0" t="0" r="9525" b="9525"/>
            <wp:docPr id="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1"/>
                    <pic:cNvPicPr>
                      <a:picLocks noChangeAspect="1"/>
                    </pic:cNvPicPr>
                  </pic:nvPicPr>
                  <pic:blipFill>
                    <a:blip r:embed="rId61"/>
                    <a:stretch>
                      <a:fillRect/>
                    </a:stretch>
                  </pic:blipFill>
                  <pic:spPr>
                    <a:xfrm>
                      <a:off x="0" y="0"/>
                      <a:ext cx="3629025" cy="15716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4</w:t>
      </w:r>
      <w:r>
        <w:rPr>
          <w:rFonts w:hint="eastAsia" w:ascii="Arial" w:hAnsi="Arial" w:cs="Arial"/>
          <w:lang w:val="en-US" w:eastAsia="zh-CN"/>
        </w:rPr>
        <w:t>2</w:t>
      </w:r>
      <w:r>
        <w:rPr>
          <w:rFonts w:hint="default" w:ascii="Arial" w:hAnsi="Arial" w:cs="Arial"/>
          <w:lang w:val="en-US" w:eastAsia="zh-CN"/>
        </w:rPr>
        <w:t>: Classification report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spacing w:line="360" w:lineRule="auto"/>
        <w:jc w:val="both"/>
        <w:rPr>
          <w:rFonts w:hint="default" w:ascii="Arial" w:hAnsi="Arial" w:cs="Arial"/>
          <w:color w:val="C00000"/>
          <w:lang w:val="en-US" w:eastAsia="zh-CN"/>
        </w:rPr>
      </w:pP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4.1.4 Attention</w:t>
      </w:r>
      <w:r>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t xml:space="preserve"> Mechanism</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After completed the implementation of the two basic models of ensemble, attention mechanism is implemented.  A</w:t>
      </w:r>
      <w:r>
        <w:rPr>
          <w:rFonts w:hint="default" w:ascii="Arial" w:hAnsi="Arial" w:cs="Arial"/>
          <w:lang w:val="en-US" w:eastAsia="zh-CN"/>
        </w:rPr>
        <w:t xml:space="preserve"> simple attention mechanism similar to spatial attention is created. It works by highlighting important parts and ignoring less important parts of the input. This is done using a convolutional layer that makes an attention map. After being adjusted by a sigmoid function, this map is used to emphasize important features in the input, helping the model to focus better and be more accurate.</w:t>
      </w:r>
      <w:r>
        <w:rPr>
          <w:rFonts w:hint="eastAsia" w:ascii="Arial" w:hAnsi="Arial" w:cs="Arial"/>
          <w:lang w:val="en-US" w:eastAsia="zh-CN"/>
        </w:rPr>
        <w:t xml:space="preserve"> The attention mechanism will be following after each layer and loop of convolutional block and Inception-ResNet block, therefore, considering the computing ability of this device, a simple and effective mechanism will suffice.</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t xml:space="preserve"> Structure is in</w:t>
      </w:r>
      <w:r>
        <w:rPr>
          <w:rFonts w:hint="eastAsia" w:ascii="Arial" w:hAnsi="Arial" w:cs="Arial"/>
          <w:color w:val="auto"/>
          <w:lang w:val="en-US" w:eastAsia="zh-CN"/>
        </w:rPr>
        <w:t xml:space="preserve"> figure 43</w:t>
      </w:r>
      <w:r>
        <w:rPr>
          <w:rFonts w:hint="eastAsia" w:ascii="Arial" w:hAnsi="Arial" w:cs="Arial"/>
          <w:lang w:val="en-US" w:eastAsia="zh-CN"/>
        </w:rPr>
        <w:t>.</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Arial" w:hAnsi="Arial" w:cs="Arial"/>
          <w:lang w:val="en-US" w:eastAsia="zh-CN"/>
        </w:rPr>
      </w:pPr>
      <w:r>
        <w:rPr>
          <w:rFonts w:hint="eastAsia" w:ascii="Arial" w:hAnsi="Arial" w:cs="Arial"/>
          <w:lang w:val="en-US" w:eastAsia="zh-CN"/>
        </w:rPr>
        <w:drawing>
          <wp:inline distT="0" distB="0" distL="114300" distR="114300">
            <wp:extent cx="5937250" cy="382905"/>
            <wp:effectExtent l="0" t="0" r="6350" b="17145"/>
            <wp:docPr id="7" name="图片 7" descr="Atten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ttention.drawio"/>
                    <pic:cNvPicPr>
                      <a:picLocks noChangeAspect="1"/>
                    </pic:cNvPicPr>
                  </pic:nvPicPr>
                  <pic:blipFill>
                    <a:blip r:embed="rId62"/>
                    <a:stretch>
                      <a:fillRect/>
                    </a:stretch>
                  </pic:blipFill>
                  <pic:spPr>
                    <a:xfrm>
                      <a:off x="0" y="0"/>
                      <a:ext cx="5937250" cy="3829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 xml:space="preserve">Figure </w:t>
      </w:r>
      <w:r>
        <w:rPr>
          <w:rFonts w:hint="eastAsia" w:ascii="Arial" w:hAnsi="Arial" w:cs="Arial"/>
          <w:lang w:val="en-US" w:eastAsia="zh-CN"/>
        </w:rPr>
        <w:t>43</w:t>
      </w:r>
      <w:r>
        <w:rPr>
          <w:rFonts w:hint="default" w:ascii="Arial" w:hAnsi="Arial" w:cs="Arial"/>
          <w:lang w:val="en-US" w:eastAsia="zh-CN"/>
        </w:rPr>
        <w:t>: Attention mechanism</w:t>
      </w:r>
    </w:p>
    <w:p>
      <w:pPr>
        <w:spacing w:line="360" w:lineRule="auto"/>
        <w:jc w:val="both"/>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pP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4.1.5 Convolutional Block with Attention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r>
        <w:rPr>
          <w:rFonts w:hint="eastAsia" w:ascii="Arial" w:hAnsi="Arial" w:cs="Arial"/>
          <w:lang w:val="en-US" w:eastAsia="zh-CN"/>
        </w:rPr>
        <w:t>This stage, the singular model is combined with attention mechanism. For convolutional block, attention block follows behind each batch normalization layer after convolutional layer but before the max pooling layer, so as to create focus point before the dimension shrinks and after the feature is extracted.</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r>
        <w:rPr>
          <w:rFonts w:hint="eastAsia" w:ascii="Arial" w:hAnsi="Arial" w:cs="Arial"/>
          <w:lang w:val="en-US" w:eastAsia="zh-CN"/>
        </w:rPr>
        <w:t>The model structure is displayed below which is similar to the final structure, with difference in hyperparameters. Following figure 44 displays the structure.</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r>
        <w:rPr>
          <w:rFonts w:hint="default" w:ascii="Arial" w:hAnsi="Arial" w:cs="Arial"/>
          <w:lang w:val="en-US" w:eastAsia="zh-CN"/>
        </w:rPr>
        <w:drawing>
          <wp:inline distT="0" distB="0" distL="114300" distR="114300">
            <wp:extent cx="5941060" cy="2413635"/>
            <wp:effectExtent l="0" t="0" r="2540" b="5715"/>
            <wp:docPr id="63" name="图片 63" descr="Middle Convolutional Layer Atten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Middle Convolutional Layer Attention.drawio"/>
                    <pic:cNvPicPr>
                      <a:picLocks noChangeAspect="1"/>
                    </pic:cNvPicPr>
                  </pic:nvPicPr>
                  <pic:blipFill>
                    <a:blip r:embed="rId63"/>
                    <a:stretch>
                      <a:fillRect/>
                    </a:stretch>
                  </pic:blipFill>
                  <pic:spPr>
                    <a:xfrm>
                      <a:off x="0" y="0"/>
                      <a:ext cx="5941060" cy="24136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r>
        <w:rPr>
          <w:rFonts w:hint="eastAsia" w:ascii="Arial" w:hAnsi="Arial" w:cs="Arial"/>
          <w:lang w:val="en-US" w:eastAsia="zh-CN"/>
        </w:rPr>
        <w:t>Figure 44: Convolutional Layer with Attention Mechanism</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r>
        <w:rPr>
          <w:rFonts w:hint="eastAsia" w:ascii="Arial" w:hAnsi="Arial" w:cs="Arial"/>
          <w:lang w:val="en-US" w:eastAsia="zh-CN"/>
        </w:rPr>
        <w:t>From figure 45 to figure 51 displays the test results.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5064125" cy="2543810"/>
            <wp:effectExtent l="0" t="0" r="3175" b="889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64"/>
                    <a:stretch>
                      <a:fillRect/>
                    </a:stretch>
                  </pic:blipFill>
                  <pic:spPr>
                    <a:xfrm>
                      <a:off x="0" y="0"/>
                      <a:ext cx="5064125" cy="25438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4</w:t>
      </w:r>
      <w:r>
        <w:rPr>
          <w:rFonts w:hint="eastAsia" w:ascii="Arial" w:hAnsi="Arial" w:cs="Arial"/>
          <w:lang w:val="en-US" w:eastAsia="zh-CN"/>
        </w:rPr>
        <w:t>5</w:t>
      </w:r>
      <w:r>
        <w:rPr>
          <w:rFonts w:hint="default" w:ascii="Arial" w:hAnsi="Arial" w:cs="Arial"/>
          <w:lang w:val="en-US" w:eastAsia="zh-CN"/>
        </w:rPr>
        <w:t>: Accuracy and Loss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2823210" cy="2764155"/>
            <wp:effectExtent l="0" t="0" r="15240" b="17145"/>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65"/>
                    <a:stretch>
                      <a:fillRect/>
                    </a:stretch>
                  </pic:blipFill>
                  <pic:spPr>
                    <a:xfrm>
                      <a:off x="0" y="0"/>
                      <a:ext cx="2823210" cy="2764155"/>
                    </a:xfrm>
                    <a:prstGeom prst="rect">
                      <a:avLst/>
                    </a:prstGeom>
                    <a:noFill/>
                    <a:ln>
                      <a:noFill/>
                    </a:ln>
                  </pic:spPr>
                </pic:pic>
              </a:graphicData>
            </a:graphic>
          </wp:inline>
        </w:drawing>
      </w:r>
      <w:r>
        <w:rPr>
          <w:rFonts w:hint="default" w:ascii="Arial" w:hAnsi="Arial" w:cs="Arial"/>
        </w:rPr>
        <w:drawing>
          <wp:inline distT="0" distB="0" distL="114300" distR="114300">
            <wp:extent cx="2854325" cy="2795270"/>
            <wp:effectExtent l="0" t="0" r="3175" b="508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66"/>
                    <a:stretch>
                      <a:fillRect/>
                    </a:stretch>
                  </pic:blipFill>
                  <pic:spPr>
                    <a:xfrm>
                      <a:off x="0" y="0"/>
                      <a:ext cx="2854325" cy="27952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4</w:t>
      </w:r>
      <w:r>
        <w:rPr>
          <w:rFonts w:hint="eastAsia" w:ascii="Arial" w:hAnsi="Arial" w:cs="Arial"/>
          <w:lang w:val="en-US" w:eastAsia="zh-CN"/>
        </w:rPr>
        <w:t>6</w:t>
      </w:r>
      <w:r>
        <w:rPr>
          <w:rFonts w:hint="default" w:ascii="Arial" w:hAnsi="Arial" w:cs="Arial"/>
          <w:lang w:val="en-US" w:eastAsia="zh-CN"/>
        </w:rPr>
        <w:t>:Precision and Recall</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5593715" cy="2806700"/>
            <wp:effectExtent l="0" t="0" r="6985" b="12700"/>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67"/>
                    <a:stretch>
                      <a:fillRect/>
                    </a:stretch>
                  </pic:blipFill>
                  <pic:spPr>
                    <a:xfrm>
                      <a:off x="0" y="0"/>
                      <a:ext cx="5593715" cy="28067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4</w:t>
      </w:r>
      <w:r>
        <w:rPr>
          <w:rFonts w:hint="eastAsia" w:ascii="Arial" w:hAnsi="Arial" w:cs="Arial"/>
          <w:lang w:val="en-US" w:eastAsia="zh-CN"/>
        </w:rPr>
        <w:t>7</w:t>
      </w:r>
      <w:r>
        <w:rPr>
          <w:rFonts w:hint="default" w:ascii="Arial" w:hAnsi="Arial" w:cs="Arial"/>
          <w:lang w:val="en-US" w:eastAsia="zh-CN"/>
        </w:rPr>
        <w:t>: F1-Score and AUC</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3218180" cy="2719705"/>
            <wp:effectExtent l="0" t="0" r="1270" b="444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68"/>
                    <a:stretch>
                      <a:fillRect/>
                    </a:stretch>
                  </pic:blipFill>
                  <pic:spPr>
                    <a:xfrm>
                      <a:off x="0" y="0"/>
                      <a:ext cx="3218180" cy="27197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4</w:t>
      </w:r>
      <w:r>
        <w:rPr>
          <w:rFonts w:hint="eastAsia" w:ascii="Arial" w:hAnsi="Arial" w:cs="Arial"/>
          <w:lang w:val="en-US" w:eastAsia="zh-CN"/>
        </w:rPr>
        <w:t>8</w:t>
      </w:r>
      <w:r>
        <w:rPr>
          <w:rFonts w:hint="default" w:ascii="Arial" w:hAnsi="Arial" w:cs="Arial"/>
          <w:lang w:val="en-US" w:eastAsia="zh-CN"/>
        </w:rPr>
        <w:t>: Confusion Matrix</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2752725" cy="2725420"/>
            <wp:effectExtent l="0" t="0" r="9525" b="17780"/>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69"/>
                    <a:stretch>
                      <a:fillRect/>
                    </a:stretch>
                  </pic:blipFill>
                  <pic:spPr>
                    <a:xfrm>
                      <a:off x="0" y="0"/>
                      <a:ext cx="2752725" cy="2725420"/>
                    </a:xfrm>
                    <a:prstGeom prst="rect">
                      <a:avLst/>
                    </a:prstGeom>
                    <a:noFill/>
                    <a:ln>
                      <a:noFill/>
                    </a:ln>
                  </pic:spPr>
                </pic:pic>
              </a:graphicData>
            </a:graphic>
          </wp:inline>
        </w:drawing>
      </w:r>
      <w:r>
        <w:rPr>
          <w:rFonts w:hint="default" w:ascii="Arial" w:hAnsi="Arial" w:cs="Arial"/>
        </w:rPr>
        <w:drawing>
          <wp:inline distT="0" distB="0" distL="114300" distR="114300">
            <wp:extent cx="2759710" cy="2672080"/>
            <wp:effectExtent l="0" t="0" r="2540" b="1397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70"/>
                    <a:stretch>
                      <a:fillRect/>
                    </a:stretch>
                  </pic:blipFill>
                  <pic:spPr>
                    <a:xfrm>
                      <a:off x="0" y="0"/>
                      <a:ext cx="2759710" cy="26720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4</w:t>
      </w:r>
      <w:r>
        <w:rPr>
          <w:rFonts w:hint="eastAsia" w:ascii="Arial" w:hAnsi="Arial" w:cs="Arial"/>
          <w:lang w:val="en-US" w:eastAsia="zh-CN"/>
        </w:rPr>
        <w:t>9</w:t>
      </w:r>
      <w:r>
        <w:rPr>
          <w:rFonts w:hint="default" w:ascii="Arial" w:hAnsi="Arial" w:cs="Arial"/>
          <w:lang w:val="en-US" w:eastAsia="zh-CN"/>
        </w:rPr>
        <w:t>: ROC Curve and Precision Recall Curve</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2219325" cy="400050"/>
            <wp:effectExtent l="0" t="0" r="9525" b="0"/>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71"/>
                    <a:stretch>
                      <a:fillRect/>
                    </a:stretch>
                  </pic:blipFill>
                  <pic:spPr>
                    <a:xfrm>
                      <a:off x="0" y="0"/>
                      <a:ext cx="2219325" cy="4000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50: Sensitivity and Specificity</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3648075" cy="1409700"/>
            <wp:effectExtent l="0" t="0" r="9525" b="0"/>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72"/>
                    <a:stretch>
                      <a:fillRect/>
                    </a:stretch>
                  </pic:blipFill>
                  <pic:spPr>
                    <a:xfrm>
                      <a:off x="0" y="0"/>
                      <a:ext cx="3648075" cy="14097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51: Classification Report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spacing w:line="360" w:lineRule="auto"/>
        <w:jc w:val="both"/>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pPr>
      <w:r>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t>4.1.</w:t>
      </w: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6</w:t>
      </w:r>
      <w:r>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t xml:space="preserve"> Ensemble Model</w:t>
      </w: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 xml:space="preserve"> Version 1</w:t>
      </w:r>
    </w:p>
    <w:p>
      <w:pPr>
        <w:spacing w:line="360" w:lineRule="auto"/>
        <w:jc w:val="both"/>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pP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 xml:space="preserve">After testing the </w:t>
      </w: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attention mechanism on the simple convolutional block, the ensemble model is now built with the attention added to the previous Inception-ResNet model and concatenate with convolutional block. The following figures demonstrate the structure of ensemble model.</w:t>
      </w:r>
    </w:p>
    <w:p>
      <w:pPr>
        <w:spacing w:line="360" w:lineRule="auto"/>
        <w:jc w:val="cente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pP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drawing>
          <wp:inline distT="0" distB="0" distL="114300" distR="114300">
            <wp:extent cx="5121275" cy="1974850"/>
            <wp:effectExtent l="0" t="0" r="3175" b="6350"/>
            <wp:docPr id="74" name="图片 74" descr="EnsembleMiddl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EnsembleMiddle.drawio"/>
                    <pic:cNvPicPr>
                      <a:picLocks noChangeAspect="1"/>
                    </pic:cNvPicPr>
                  </pic:nvPicPr>
                  <pic:blipFill>
                    <a:blip r:embed="rId73"/>
                    <a:stretch>
                      <a:fillRect/>
                    </a:stretch>
                  </pic:blipFill>
                  <pic:spPr>
                    <a:xfrm>
                      <a:off x="0" y="0"/>
                      <a:ext cx="5121275" cy="1974850"/>
                    </a:xfrm>
                    <a:prstGeom prst="rect">
                      <a:avLst/>
                    </a:prstGeom>
                  </pic:spPr>
                </pic:pic>
              </a:graphicData>
            </a:graphic>
          </wp:inline>
        </w:drawing>
      </w:r>
    </w:p>
    <w:p>
      <w:pPr>
        <w:spacing w:line="360" w:lineRule="auto"/>
        <w:jc w:val="cente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pP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Figure 52: Inception-ResNet with Attention Integrated</w:t>
      </w:r>
    </w:p>
    <w:p>
      <w:pPr>
        <w:spacing w:line="360" w:lineRule="auto"/>
        <w:jc w:val="both"/>
        <w:rPr>
          <w:rFonts w:hint="default" w:ascii="Arial" w:hAnsi="Arial" w:cs="Arial" w:eastAsiaTheme="majorEastAsia"/>
          <w:b w:val="0"/>
          <w:bCs w:val="0"/>
          <w:color w:val="000000" w:themeColor="text1"/>
          <w:sz w:val="24"/>
          <w:szCs w:val="24"/>
          <w:lang w:val="en-US" w:eastAsia="zh-CN" w:bidi="ar-SA"/>
          <w14:textFill>
            <w14:solidFill>
              <w14:schemeClr w14:val="tx1"/>
            </w14:solidFill>
          </w14:textFill>
        </w:rPr>
      </w:pPr>
    </w:p>
    <w:p>
      <w:pPr>
        <w:spacing w:line="360" w:lineRule="auto"/>
        <w:jc w:val="both"/>
        <w:rPr>
          <w:rFonts w:hint="eastAsia" w:ascii="Arial" w:hAnsi="Arial" w:cs="Arial" w:eastAsiaTheme="majorEastAsia"/>
          <w:b w:val="0"/>
          <w:bCs w:val="0"/>
          <w:color w:val="000000" w:themeColor="text1"/>
          <w:sz w:val="24"/>
          <w:szCs w:val="24"/>
          <w:lang w:val="en-US" w:eastAsia="zh-CN" w:bidi="ar-SA"/>
          <w14:textFill>
            <w14:solidFill>
              <w14:schemeClr w14:val="tx1"/>
            </w14:solidFill>
          </w14:textFill>
        </w:rPr>
      </w:pPr>
      <w:r>
        <w:rPr>
          <w:rFonts w:hint="default" w:ascii="Arial" w:hAnsi="Arial" w:cs="Arial" w:eastAsiaTheme="majorEastAsia"/>
          <w:b w:val="0"/>
          <w:bCs w:val="0"/>
          <w:color w:val="000000" w:themeColor="text1"/>
          <w:sz w:val="24"/>
          <w:szCs w:val="24"/>
          <w:lang w:val="en-US" w:eastAsia="zh-CN" w:bidi="ar-SA"/>
          <w14:textFill>
            <w14:solidFill>
              <w14:schemeClr w14:val="tx1"/>
            </w14:solidFill>
          </w14:textFill>
        </w:rPr>
        <w:drawing>
          <wp:inline distT="0" distB="0" distL="114300" distR="114300">
            <wp:extent cx="5939155" cy="2748280"/>
            <wp:effectExtent l="0" t="0" r="4445" b="13970"/>
            <wp:docPr id="76" name="图片 76" descr="EnsembleMiddleALL.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EnsembleMiddleALL.drawio"/>
                    <pic:cNvPicPr>
                      <a:picLocks noChangeAspect="1"/>
                    </pic:cNvPicPr>
                  </pic:nvPicPr>
                  <pic:blipFill>
                    <a:blip r:embed="rId74"/>
                    <a:stretch>
                      <a:fillRect/>
                    </a:stretch>
                  </pic:blipFill>
                  <pic:spPr>
                    <a:xfrm>
                      <a:off x="0" y="0"/>
                      <a:ext cx="5939155" cy="2748280"/>
                    </a:xfrm>
                    <a:prstGeom prst="rect">
                      <a:avLst/>
                    </a:prstGeom>
                  </pic:spPr>
                </pic:pic>
              </a:graphicData>
            </a:graphic>
          </wp:inline>
        </w:drawing>
      </w:r>
    </w:p>
    <w:p>
      <w:pPr>
        <w:spacing w:line="360" w:lineRule="auto"/>
        <w:jc w:val="cente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pP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Figure 53: Ensemble Model</w:t>
      </w: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 xml:space="preserve"> Version 1</w:t>
      </w:r>
    </w:p>
    <w:p>
      <w:pPr>
        <w:spacing w:line="360" w:lineRule="auto"/>
        <w:jc w:val="both"/>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pPr>
      <w:r>
        <w:rPr>
          <w:rFonts w:hint="eastAsia" w:ascii="Arial" w:hAnsi="Arial" w:cs="Arial" w:eastAsiaTheme="majorEastAsia"/>
          <w:b w:val="0"/>
          <w:bCs w:val="0"/>
          <w:color w:val="000000" w:themeColor="text1"/>
          <w:sz w:val="22"/>
          <w:szCs w:val="22"/>
          <w:lang w:val="en-US" w:eastAsia="zh-CN" w:bidi="ar-SA"/>
          <w14:textFill>
            <w14:solidFill>
              <w14:schemeClr w14:val="tx1"/>
            </w14:solidFill>
          </w14:textFill>
        </w:rPr>
        <w:t>Besides the highlighted parts which illustrate difference, hyperparameters have also distinct from the final which will be fine tuned later. Additionally, results of the ensemble model version 1 is provided below.</w:t>
      </w:r>
    </w:p>
    <w:p>
      <w:pPr>
        <w:spacing w:line="360" w:lineRule="auto"/>
        <w:jc w:val="center"/>
      </w:pPr>
      <w:r>
        <w:drawing>
          <wp:inline distT="0" distB="0" distL="114300" distR="114300">
            <wp:extent cx="5337175" cy="2641600"/>
            <wp:effectExtent l="0" t="0" r="15875" b="635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75"/>
                    <a:stretch>
                      <a:fillRect/>
                    </a:stretch>
                  </pic:blipFill>
                  <pic:spPr>
                    <a:xfrm>
                      <a:off x="0" y="0"/>
                      <a:ext cx="5337175" cy="2641600"/>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54: Ensemble Accuracy and Loss</w:t>
      </w:r>
    </w:p>
    <w:p>
      <w:pPr>
        <w:spacing w:line="360" w:lineRule="auto"/>
        <w:jc w:val="center"/>
        <w:rPr>
          <w:rFonts w:hint="default" w:ascii="Arial" w:hAnsi="Arial" w:cs="Arial"/>
        </w:rPr>
      </w:pPr>
      <w:r>
        <w:drawing>
          <wp:inline distT="0" distB="0" distL="114300" distR="114300">
            <wp:extent cx="5661025" cy="2784475"/>
            <wp:effectExtent l="0" t="0" r="15875" b="1587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6"/>
                    <a:stretch>
                      <a:fillRect/>
                    </a:stretch>
                  </pic:blipFill>
                  <pic:spPr>
                    <a:xfrm>
                      <a:off x="0" y="0"/>
                      <a:ext cx="5661025" cy="2784475"/>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55: F1-Score and AUC Curve</w:t>
      </w:r>
    </w:p>
    <w:p>
      <w:pPr>
        <w:spacing w:line="360" w:lineRule="auto"/>
        <w:jc w:val="center"/>
        <w:rPr>
          <w:rFonts w:hint="default" w:ascii="Arial" w:hAnsi="Arial" w:cs="Arial"/>
        </w:rPr>
      </w:pPr>
      <w:r>
        <w:drawing>
          <wp:inline distT="0" distB="0" distL="114300" distR="114300">
            <wp:extent cx="2786380" cy="2751455"/>
            <wp:effectExtent l="0" t="0" r="13970" b="1079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7"/>
                    <a:stretch>
                      <a:fillRect/>
                    </a:stretch>
                  </pic:blipFill>
                  <pic:spPr>
                    <a:xfrm>
                      <a:off x="0" y="0"/>
                      <a:ext cx="2786380" cy="2751455"/>
                    </a:xfrm>
                    <a:prstGeom prst="rect">
                      <a:avLst/>
                    </a:prstGeom>
                    <a:noFill/>
                    <a:ln>
                      <a:noFill/>
                    </a:ln>
                  </pic:spPr>
                </pic:pic>
              </a:graphicData>
            </a:graphic>
          </wp:inline>
        </w:drawing>
      </w:r>
      <w:r>
        <w:drawing>
          <wp:inline distT="0" distB="0" distL="114300" distR="114300">
            <wp:extent cx="2780030" cy="2751455"/>
            <wp:effectExtent l="0" t="0" r="1270" b="1079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78"/>
                    <a:stretch>
                      <a:fillRect/>
                    </a:stretch>
                  </pic:blipFill>
                  <pic:spPr>
                    <a:xfrm>
                      <a:off x="0" y="0"/>
                      <a:ext cx="2780030" cy="2751455"/>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56: Precision and Recall Curve</w:t>
      </w:r>
    </w:p>
    <w:p>
      <w:pPr>
        <w:spacing w:line="360" w:lineRule="auto"/>
        <w:jc w:val="center"/>
        <w:rPr>
          <w:rFonts w:hint="default" w:ascii="Arial" w:hAnsi="Arial" w:cs="Arial"/>
        </w:rPr>
      </w:pPr>
      <w:r>
        <w:rPr>
          <w:rFonts w:hint="default" w:ascii="Arial" w:hAnsi="Arial" w:cs="Arial"/>
        </w:rPr>
        <w:drawing>
          <wp:inline distT="0" distB="0" distL="114300" distR="114300">
            <wp:extent cx="3261995" cy="2687955"/>
            <wp:effectExtent l="0" t="0" r="14605" b="17145"/>
            <wp:docPr id="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pic:cNvPicPr>
                      <a:picLocks noChangeAspect="1"/>
                    </pic:cNvPicPr>
                  </pic:nvPicPr>
                  <pic:blipFill>
                    <a:blip r:embed="rId79"/>
                    <a:stretch>
                      <a:fillRect/>
                    </a:stretch>
                  </pic:blipFill>
                  <pic:spPr>
                    <a:xfrm>
                      <a:off x="0" y="0"/>
                      <a:ext cx="3261995" cy="2687955"/>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57: Ensemble Model Version 1 Confusion Matrix</w:t>
      </w:r>
    </w:p>
    <w:p>
      <w:pPr>
        <w:spacing w:line="360" w:lineRule="auto"/>
        <w:jc w:val="center"/>
        <w:rPr>
          <w:rFonts w:hint="default" w:ascii="Arial" w:hAnsi="Arial" w:cs="Arial"/>
        </w:rPr>
      </w:pPr>
      <w:r>
        <w:rPr>
          <w:rFonts w:hint="default" w:ascii="Arial" w:hAnsi="Arial" w:cs="Arial"/>
        </w:rPr>
        <w:drawing>
          <wp:inline distT="0" distB="0" distL="114300" distR="114300">
            <wp:extent cx="2738120" cy="2711450"/>
            <wp:effectExtent l="0" t="0" r="5080" b="12700"/>
            <wp:docPr id="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9"/>
                    <pic:cNvPicPr>
                      <a:picLocks noChangeAspect="1"/>
                    </pic:cNvPicPr>
                  </pic:nvPicPr>
                  <pic:blipFill>
                    <a:blip r:embed="rId80"/>
                    <a:stretch>
                      <a:fillRect/>
                    </a:stretch>
                  </pic:blipFill>
                  <pic:spPr>
                    <a:xfrm>
                      <a:off x="0" y="0"/>
                      <a:ext cx="2738120" cy="2711450"/>
                    </a:xfrm>
                    <a:prstGeom prst="rect">
                      <a:avLst/>
                    </a:prstGeom>
                    <a:noFill/>
                    <a:ln>
                      <a:noFill/>
                    </a:ln>
                  </pic:spPr>
                </pic:pic>
              </a:graphicData>
            </a:graphic>
          </wp:inline>
        </w:drawing>
      </w:r>
      <w:r>
        <w:rPr>
          <w:rFonts w:hint="default" w:ascii="Arial" w:hAnsi="Arial" w:cs="Arial"/>
        </w:rPr>
        <w:drawing>
          <wp:inline distT="0" distB="0" distL="114300" distR="114300">
            <wp:extent cx="2695575" cy="2615565"/>
            <wp:effectExtent l="0" t="0" r="9525" b="13335"/>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0"/>
                    <pic:cNvPicPr>
                      <a:picLocks noChangeAspect="1"/>
                    </pic:cNvPicPr>
                  </pic:nvPicPr>
                  <pic:blipFill>
                    <a:blip r:embed="rId81"/>
                    <a:stretch>
                      <a:fillRect/>
                    </a:stretch>
                  </pic:blipFill>
                  <pic:spPr>
                    <a:xfrm>
                      <a:off x="0" y="0"/>
                      <a:ext cx="2695575" cy="2615565"/>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58: Ensemble model ROC and Precision-Recall</w:t>
      </w:r>
    </w:p>
    <w:p>
      <w:pPr>
        <w:spacing w:line="360" w:lineRule="auto"/>
        <w:jc w:val="center"/>
        <w:rPr>
          <w:rFonts w:hint="default" w:ascii="Arial" w:hAnsi="Arial" w:cs="Arial"/>
        </w:rPr>
      </w:pPr>
      <w:r>
        <w:rPr>
          <w:rFonts w:hint="default" w:ascii="Arial" w:hAnsi="Arial" w:cs="Arial"/>
        </w:rPr>
        <w:drawing>
          <wp:inline distT="0" distB="0" distL="114300" distR="114300">
            <wp:extent cx="2162175" cy="428625"/>
            <wp:effectExtent l="0" t="0" r="9525" b="9525"/>
            <wp:docPr id="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1"/>
                    <pic:cNvPicPr>
                      <a:picLocks noChangeAspect="1"/>
                    </pic:cNvPicPr>
                  </pic:nvPicPr>
                  <pic:blipFill>
                    <a:blip r:embed="rId82"/>
                    <a:stretch>
                      <a:fillRect/>
                    </a:stretch>
                  </pic:blipFill>
                  <pic:spPr>
                    <a:xfrm>
                      <a:off x="0" y="0"/>
                      <a:ext cx="2162175" cy="428625"/>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59: Sensitivity and Specificity</w:t>
      </w:r>
    </w:p>
    <w:p>
      <w:pPr>
        <w:spacing w:line="360" w:lineRule="auto"/>
        <w:jc w:val="center"/>
        <w:rPr>
          <w:rFonts w:hint="default" w:ascii="Arial" w:hAnsi="Arial" w:cs="Arial"/>
        </w:rPr>
      </w:pPr>
      <w:r>
        <w:rPr>
          <w:rFonts w:hint="default" w:ascii="Arial" w:hAnsi="Arial" w:cs="Arial"/>
        </w:rPr>
        <w:drawing>
          <wp:inline distT="0" distB="0" distL="114300" distR="114300">
            <wp:extent cx="3686175" cy="1685925"/>
            <wp:effectExtent l="0" t="0" r="9525" b="9525"/>
            <wp:docPr id="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2"/>
                    <pic:cNvPicPr>
                      <a:picLocks noChangeAspect="1"/>
                    </pic:cNvPicPr>
                  </pic:nvPicPr>
                  <pic:blipFill>
                    <a:blip r:embed="rId83"/>
                    <a:stretch>
                      <a:fillRect/>
                    </a:stretch>
                  </pic:blipFill>
                  <pic:spPr>
                    <a:xfrm>
                      <a:off x="0" y="0"/>
                      <a:ext cx="3686175" cy="1685925"/>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60: Classification Report</w:t>
      </w:r>
    </w:p>
    <w:p>
      <w:pPr>
        <w:spacing w:line="360" w:lineRule="auto"/>
        <w:jc w:val="center"/>
        <w:rPr>
          <w:rFonts w:hint="default" w:ascii="Arial" w:hAnsi="Arial" w:cs="Arial"/>
          <w:lang w:val="en-US" w:eastAsia="zh-CN"/>
        </w:rPr>
      </w:pPr>
    </w:p>
    <w:p>
      <w:pPr>
        <w:spacing w:line="360" w:lineRule="auto"/>
        <w:jc w:val="both"/>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pPr>
      <w:r>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t>4.1.</w:t>
      </w: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7</w:t>
      </w:r>
      <w:r>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t xml:space="preserve"> </w:t>
      </w: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Preprocessing tests</w:t>
      </w:r>
    </w:p>
    <w:p>
      <w:pPr>
        <w:spacing w:line="360" w:lineRule="auto"/>
        <w:jc w:val="both"/>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pP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Since the model is constructed completely, two more data preprocessing tests were applied on Grayscale images and CLAHE transition images as mentioned previously. And the following figures demonstrate the results on these two derivation datasets.</w:t>
      </w:r>
    </w:p>
    <w:p>
      <w:pPr>
        <w:spacing w:line="360" w:lineRule="auto"/>
        <w:jc w:val="both"/>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pPr>
      <w:r>
        <w:rPr>
          <w:rFonts w:hint="default" w:ascii="Arial" w:hAnsi="Arial" w:cs="Arial" w:eastAsiaTheme="majorEastAsia"/>
          <w:b w:val="0"/>
          <w:bCs w:val="0"/>
          <w:color w:val="000000" w:themeColor="text1"/>
          <w:sz w:val="22"/>
          <w:szCs w:val="22"/>
          <w:lang w:val="en-US" w:eastAsia="zh-CN" w:bidi="ar-SA"/>
          <w14:textFill>
            <w14:solidFill>
              <w14:schemeClr w14:val="tx1"/>
            </w14:solidFill>
          </w14:textFill>
        </w:rPr>
        <w:t>Due to the equation and algorithm of the Micro-F1-Scroe, Micro-Precision and Micro-Recall, the results will be similar or same as accuracy, and thus, accuracy and loss are the main focus in the test.</w:t>
      </w:r>
    </w:p>
    <w:p>
      <w:pPr>
        <w:spacing w:line="360" w:lineRule="auto"/>
        <w:jc w:val="center"/>
        <w:rPr>
          <w:rFonts w:hint="default" w:ascii="Arial" w:hAnsi="Arial" w:cs="Arial"/>
        </w:rPr>
      </w:pPr>
      <w:r>
        <w:rPr>
          <w:rFonts w:hint="default" w:ascii="Arial" w:hAnsi="Arial" w:cs="Arial"/>
        </w:rPr>
        <w:drawing>
          <wp:inline distT="0" distB="0" distL="114300" distR="114300">
            <wp:extent cx="4411345" cy="2226945"/>
            <wp:effectExtent l="0" t="0" r="8255" b="1905"/>
            <wp:docPr id="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3"/>
                    <pic:cNvPicPr>
                      <a:picLocks noChangeAspect="1"/>
                    </pic:cNvPicPr>
                  </pic:nvPicPr>
                  <pic:blipFill>
                    <a:blip r:embed="rId84"/>
                    <a:stretch>
                      <a:fillRect/>
                    </a:stretch>
                  </pic:blipFill>
                  <pic:spPr>
                    <a:xfrm>
                      <a:off x="0" y="0"/>
                      <a:ext cx="4411345" cy="2226945"/>
                    </a:xfrm>
                    <a:prstGeom prst="rect">
                      <a:avLst/>
                    </a:prstGeom>
                    <a:noFill/>
                    <a:ln>
                      <a:noFill/>
                    </a:ln>
                  </pic:spPr>
                </pic:pic>
              </a:graphicData>
            </a:graphic>
          </wp:inline>
        </w:drawing>
      </w:r>
    </w:p>
    <w:p>
      <w:pPr>
        <w:spacing w:line="360" w:lineRule="auto"/>
        <w:jc w:val="center"/>
        <w:rPr>
          <w:rFonts w:hint="default" w:ascii="Arial" w:hAnsi="Arial" w:cs="Arial" w:eastAsiaTheme="minorEastAsia"/>
          <w:lang w:val="en-US" w:eastAsia="zh-CN"/>
        </w:rPr>
      </w:pPr>
      <w:r>
        <w:rPr>
          <w:rFonts w:hint="default" w:ascii="Arial" w:hAnsi="Arial" w:cs="Arial"/>
          <w:lang w:val="en-US" w:eastAsia="zh-CN"/>
        </w:rPr>
        <w:t>Figure 61: CLAHE Ensemble Test Results</w:t>
      </w:r>
    </w:p>
    <w:p>
      <w:pPr>
        <w:spacing w:line="360" w:lineRule="auto"/>
        <w:jc w:val="center"/>
        <w:rPr>
          <w:rFonts w:hint="default" w:ascii="Arial" w:hAnsi="Arial" w:cs="Arial"/>
        </w:rPr>
      </w:pPr>
      <w:r>
        <w:rPr>
          <w:rFonts w:hint="default" w:ascii="Arial" w:hAnsi="Arial" w:cs="Arial"/>
        </w:rPr>
        <w:drawing>
          <wp:inline distT="0" distB="0" distL="114300" distR="114300">
            <wp:extent cx="4442460" cy="2197735"/>
            <wp:effectExtent l="0" t="0" r="15240" b="12065"/>
            <wp:docPr id="8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4"/>
                    <pic:cNvPicPr>
                      <a:picLocks noChangeAspect="1"/>
                    </pic:cNvPicPr>
                  </pic:nvPicPr>
                  <pic:blipFill>
                    <a:blip r:embed="rId85"/>
                    <a:stretch>
                      <a:fillRect/>
                    </a:stretch>
                  </pic:blipFill>
                  <pic:spPr>
                    <a:xfrm>
                      <a:off x="0" y="0"/>
                      <a:ext cx="4442460" cy="2197735"/>
                    </a:xfrm>
                    <a:prstGeom prst="rect">
                      <a:avLst/>
                    </a:prstGeom>
                    <a:noFill/>
                    <a:ln>
                      <a:noFill/>
                    </a:ln>
                  </pic:spPr>
                </pic:pic>
              </a:graphicData>
            </a:graphic>
          </wp:inline>
        </w:drawing>
      </w:r>
    </w:p>
    <w:p>
      <w:pPr>
        <w:spacing w:line="360" w:lineRule="auto"/>
        <w:jc w:val="center"/>
        <w:rPr>
          <w:rFonts w:hint="default" w:ascii="Arial" w:hAnsi="Arial" w:cs="Arial" w:eastAsiaTheme="minorEastAsia"/>
          <w:lang w:val="en-US" w:eastAsia="zh-CN"/>
        </w:rPr>
      </w:pPr>
      <w:r>
        <w:rPr>
          <w:rFonts w:hint="default" w:ascii="Arial" w:hAnsi="Arial" w:cs="Arial"/>
          <w:lang w:val="en-US" w:eastAsia="zh-CN"/>
        </w:rPr>
        <w:t>Figure 62: Grayscale Images Test Results</w:t>
      </w:r>
    </w:p>
    <w:p>
      <w:pPr>
        <w:spacing w:line="360" w:lineRule="auto"/>
        <w:jc w:val="center"/>
      </w:pPr>
      <w:r>
        <w:drawing>
          <wp:inline distT="0" distB="0" distL="114300" distR="114300">
            <wp:extent cx="4631690" cy="2292350"/>
            <wp:effectExtent l="0" t="0" r="16510" b="1270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75"/>
                    <a:stretch>
                      <a:fillRect/>
                    </a:stretch>
                  </pic:blipFill>
                  <pic:spPr>
                    <a:xfrm>
                      <a:off x="0" y="0"/>
                      <a:ext cx="4631690" cy="2292350"/>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Figure 6</w:t>
      </w:r>
      <w:r>
        <w:rPr>
          <w:rFonts w:hint="eastAsia" w:ascii="Arial" w:hAnsi="Arial" w:cs="Arial"/>
          <w:lang w:val="en-US" w:eastAsia="zh-CN"/>
        </w:rPr>
        <w:t>3</w:t>
      </w:r>
      <w:r>
        <w:rPr>
          <w:rFonts w:hint="default" w:ascii="Arial" w:hAnsi="Arial" w:cs="Arial"/>
          <w:lang w:val="en-US" w:eastAsia="zh-CN"/>
        </w:rPr>
        <w:t>:</w:t>
      </w:r>
      <w:r>
        <w:rPr>
          <w:rFonts w:hint="eastAsia" w:ascii="Arial" w:hAnsi="Arial" w:cs="Arial"/>
          <w:lang w:val="en-US" w:eastAsia="zh-CN"/>
        </w:rPr>
        <w:t xml:space="preserve"> </w:t>
      </w:r>
      <w:r>
        <w:rPr>
          <w:rFonts w:hint="default" w:ascii="Arial" w:hAnsi="Arial" w:cs="Arial"/>
          <w:lang w:val="en-US" w:eastAsia="zh-CN"/>
        </w:rPr>
        <w:t>No Image colour transfer Test Results</w:t>
      </w:r>
    </w:p>
    <w:p>
      <w:pPr>
        <w:spacing w:line="360" w:lineRule="auto"/>
        <w:jc w:val="both"/>
        <w:rPr>
          <w:rFonts w:hint="default" w:ascii="Arial" w:hAnsi="Arial" w:cs="Arial"/>
          <w:lang w:val="en-US" w:eastAsia="zh-CN"/>
        </w:rPr>
      </w:pPr>
    </w:p>
    <w:p>
      <w:pPr>
        <w:spacing w:line="360" w:lineRule="auto"/>
        <w:jc w:val="both"/>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pPr>
      <w:r>
        <w:rPr>
          <w:rFonts w:hint="default" w:ascii="Times New Roman" w:hAnsi="Times New Roman" w:cs="Times New Roman" w:eastAsiaTheme="majorEastAsia"/>
          <w:b/>
          <w:bCs/>
          <w:color w:val="000000" w:themeColor="text1"/>
          <w:sz w:val="24"/>
          <w:szCs w:val="24"/>
          <w:lang w:val="en-US" w:eastAsia="zh-CN" w:bidi="ar-SA"/>
          <w14:textFill>
            <w14:solidFill>
              <w14:schemeClr w14:val="tx1"/>
            </w14:solidFill>
          </w14:textFill>
        </w:rPr>
        <w:t xml:space="preserve">4.1.8 </w:t>
      </w:r>
      <w:r>
        <w:rPr>
          <w:rFonts w:hint="eastAsia" w:ascii="Times New Roman" w:hAnsi="Times New Roman" w:cs="Times New Roman" w:eastAsiaTheme="majorEastAsia"/>
          <w:b/>
          <w:bCs/>
          <w:color w:val="000000" w:themeColor="text1"/>
          <w:sz w:val="24"/>
          <w:szCs w:val="24"/>
          <w:lang w:val="en-US" w:eastAsia="zh-CN" w:bidi="ar-SA"/>
          <w14:textFill>
            <w14:solidFill>
              <w14:schemeClr w14:val="tx1"/>
            </w14:solidFill>
          </w14:textFill>
        </w:rPr>
        <w:t>Fine Tuning and Visualization</w:t>
      </w:r>
    </w:p>
    <w:p>
      <w:pPr>
        <w:spacing w:line="360" w:lineRule="auto"/>
        <w:jc w:val="both"/>
        <w:rPr>
          <w:rFonts w:hint="default" w:ascii="Arial" w:hAnsi="Arial" w:cs="Arial"/>
          <w:lang w:val="en-US" w:eastAsia="zh-CN"/>
        </w:rPr>
      </w:pPr>
      <w:r>
        <w:rPr>
          <w:rFonts w:hint="default" w:ascii="Arial" w:hAnsi="Arial" w:cs="Arial"/>
          <w:lang w:val="en-US" w:eastAsia="zh-CN"/>
        </w:rPr>
        <w:t>According to the results of different image transition, it is consider that model perform the best and image is more compatible when no transition of the overall attributes of the original images. Therefore, the ensemble model entered the final hyperparameter adjustments including layers, neuron number, batch size, image input sizes, automatic learning rate adjustments and early stop to store the model at its best epoch.</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Arial" w:hAnsi="Arial" w:cs="Arial"/>
          <w:lang w:val="en-US" w:eastAsia="zh-CN"/>
        </w:rPr>
      </w:pPr>
      <w:r>
        <w:rPr>
          <w:rFonts w:hint="default" w:ascii="Arial" w:hAnsi="Arial" w:cs="Arial"/>
          <w:lang w:val="en-US" w:eastAsia="zh-CN"/>
        </w:rPr>
        <w:t xml:space="preserve">The structure of first version of ensemble model is shown in figure 53, and detailed structure of each block is illustrated from figure 64 to figure 66.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drawing>
          <wp:inline distT="0" distB="0" distL="114300" distR="114300">
            <wp:extent cx="5043805" cy="2049145"/>
            <wp:effectExtent l="0" t="0" r="4445" b="8255"/>
            <wp:docPr id="11" name="图片 11" descr="Ensemble Start Twea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nsemble Start Tweak.drawio"/>
                    <pic:cNvPicPr>
                      <a:picLocks noChangeAspect="1"/>
                    </pic:cNvPicPr>
                  </pic:nvPicPr>
                  <pic:blipFill>
                    <a:blip r:embed="rId86"/>
                    <a:stretch>
                      <a:fillRect/>
                    </a:stretch>
                  </pic:blipFill>
                  <pic:spPr>
                    <a:xfrm>
                      <a:off x="0" y="0"/>
                      <a:ext cx="5043805" cy="20491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64: Convolutional Block of Ensemble Version 1</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drawing>
          <wp:inline distT="0" distB="0" distL="114300" distR="114300">
            <wp:extent cx="3976370" cy="5141595"/>
            <wp:effectExtent l="0" t="0" r="5080" b="1905"/>
            <wp:docPr id="50" name="图片 50" descr="InceptionNe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nceptionNet.drawio"/>
                    <pic:cNvPicPr>
                      <a:picLocks noChangeAspect="1"/>
                    </pic:cNvPicPr>
                  </pic:nvPicPr>
                  <pic:blipFill>
                    <a:blip r:embed="rId87"/>
                    <a:stretch>
                      <a:fillRect/>
                    </a:stretch>
                  </pic:blipFill>
                  <pic:spPr>
                    <a:xfrm>
                      <a:off x="0" y="0"/>
                      <a:ext cx="3976370" cy="51415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65: Inception Block of Ensemble Version 1</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drawing>
          <wp:inline distT="0" distB="0" distL="114300" distR="114300">
            <wp:extent cx="5941060" cy="506730"/>
            <wp:effectExtent l="0" t="0" r="2540" b="7620"/>
            <wp:docPr id="19" name="图片 19" descr="ResNet Blo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ResNet Block.drawio"/>
                    <pic:cNvPicPr>
                      <a:picLocks noChangeAspect="1"/>
                    </pic:cNvPicPr>
                  </pic:nvPicPr>
                  <pic:blipFill>
                    <a:blip r:embed="rId52"/>
                    <a:stretch>
                      <a:fillRect/>
                    </a:stretch>
                  </pic:blipFill>
                  <pic:spPr>
                    <a:xfrm>
                      <a:off x="0" y="0"/>
                      <a:ext cx="5941060" cy="50673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66: ResNet Block of Ensemble Version 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r>
        <w:rPr>
          <w:rFonts w:hint="eastAsia" w:ascii="Arial" w:hAnsi="Arial" w:cs="Arial"/>
          <w:lang w:val="en-US" w:eastAsia="zh-CN"/>
        </w:rPr>
        <w:t>Through using multiple combinations of hyperparameters, and adding customized loss function and accuracy,  the ensemble model had been optimized to the proposed version, evaluation matrix were gradually changed from figure 67 to figure 70.</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2428240" cy="2453640"/>
            <wp:effectExtent l="0" t="0" r="10160" b="381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8"/>
                    <a:stretch>
                      <a:fillRect/>
                    </a:stretch>
                  </pic:blipFill>
                  <pic:spPr>
                    <a:xfrm>
                      <a:off x="0" y="0"/>
                      <a:ext cx="2428240" cy="2453640"/>
                    </a:xfrm>
                    <a:prstGeom prst="rect">
                      <a:avLst/>
                    </a:prstGeom>
                    <a:noFill/>
                    <a:ln>
                      <a:noFill/>
                    </a:ln>
                  </pic:spPr>
                </pic:pic>
              </a:graphicData>
            </a:graphic>
          </wp:inline>
        </w:drawing>
      </w:r>
      <w:r>
        <w:drawing>
          <wp:inline distT="0" distB="0" distL="114300" distR="114300">
            <wp:extent cx="2455545" cy="2477770"/>
            <wp:effectExtent l="0" t="0" r="1905" b="1778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89"/>
                    <a:stretch>
                      <a:fillRect/>
                    </a:stretch>
                  </pic:blipFill>
                  <pic:spPr>
                    <a:xfrm>
                      <a:off x="0" y="0"/>
                      <a:ext cx="2455545" cy="24777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 xml:space="preserve">Figure 67: </w:t>
      </w:r>
      <w:r>
        <w:rPr>
          <w:rFonts w:hint="eastAsia" w:ascii="Arial" w:hAnsi="Arial" w:cs="Arial"/>
          <w:lang w:val="en-US" w:eastAsia="zh-CN"/>
        </w:rPr>
        <w:t>One more convolutonal Layer after ensemble, Dropout = 0.4, Batch_Size = 16, Inbuilt Loss and Accuracy</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2506345" cy="2551430"/>
            <wp:effectExtent l="0" t="0" r="8255" b="127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90"/>
                    <a:stretch>
                      <a:fillRect/>
                    </a:stretch>
                  </pic:blipFill>
                  <pic:spPr>
                    <a:xfrm>
                      <a:off x="0" y="0"/>
                      <a:ext cx="2506345" cy="2551430"/>
                    </a:xfrm>
                    <a:prstGeom prst="rect">
                      <a:avLst/>
                    </a:prstGeom>
                    <a:noFill/>
                    <a:ln>
                      <a:noFill/>
                    </a:ln>
                  </pic:spPr>
                </pic:pic>
              </a:graphicData>
            </a:graphic>
          </wp:inline>
        </w:drawing>
      </w:r>
      <w:r>
        <w:drawing>
          <wp:inline distT="0" distB="0" distL="114300" distR="114300">
            <wp:extent cx="2587625" cy="2592705"/>
            <wp:effectExtent l="0" t="0" r="3175" b="17145"/>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91"/>
                    <a:stretch>
                      <a:fillRect/>
                    </a:stretch>
                  </pic:blipFill>
                  <pic:spPr>
                    <a:xfrm>
                      <a:off x="0" y="0"/>
                      <a:ext cx="2587625" cy="25927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 xml:space="preserve">Figure 68: </w:t>
      </w:r>
      <w:r>
        <w:rPr>
          <w:rFonts w:hint="eastAsia" w:ascii="Arial" w:hAnsi="Arial" w:cs="Arial"/>
          <w:lang w:val="en-US" w:eastAsia="zh-CN"/>
        </w:rPr>
        <w:t>Batch Size = 8, Dropout = 0.5, Inbuilt Loss and Accuracy</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2806700" cy="2868295"/>
            <wp:effectExtent l="0" t="0" r="12700" b="8255"/>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92"/>
                    <a:stretch>
                      <a:fillRect/>
                    </a:stretch>
                  </pic:blipFill>
                  <pic:spPr>
                    <a:xfrm>
                      <a:off x="0" y="0"/>
                      <a:ext cx="2806700" cy="2868295"/>
                    </a:xfrm>
                    <a:prstGeom prst="rect">
                      <a:avLst/>
                    </a:prstGeom>
                    <a:noFill/>
                    <a:ln>
                      <a:noFill/>
                    </a:ln>
                  </pic:spPr>
                </pic:pic>
              </a:graphicData>
            </a:graphic>
          </wp:inline>
        </w:drawing>
      </w:r>
      <w:r>
        <w:rPr>
          <w:rFonts w:hint="default" w:ascii="Arial" w:hAnsi="Arial" w:cs="Arial"/>
        </w:rPr>
        <w:drawing>
          <wp:inline distT="0" distB="0" distL="114300" distR="114300">
            <wp:extent cx="2781300" cy="2822575"/>
            <wp:effectExtent l="0" t="0" r="0" b="15875"/>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93"/>
                    <a:stretch>
                      <a:fillRect/>
                    </a:stretch>
                  </pic:blipFill>
                  <pic:spPr>
                    <a:xfrm>
                      <a:off x="0" y="0"/>
                      <a:ext cx="2781300" cy="28225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r>
        <w:rPr>
          <w:rFonts w:hint="default" w:ascii="Arial" w:hAnsi="Arial" w:cs="Arial"/>
          <w:lang w:val="en-US" w:eastAsia="zh-CN"/>
        </w:rPr>
        <w:t xml:space="preserve">Figure 69: </w:t>
      </w:r>
      <w:r>
        <w:rPr>
          <w:rFonts w:hint="eastAsia" w:ascii="Arial" w:hAnsi="Arial" w:cs="Arial"/>
          <w:lang w:val="en-US" w:eastAsia="zh-CN"/>
        </w:rPr>
        <w:t>Batch_Size = 16, Dropout = 0.3, Customized Loss and Accuracy</w:t>
      </w:r>
    </w:p>
    <w:p>
      <w:pPr>
        <w:keepNext w:val="0"/>
        <w:keepLines w:val="0"/>
        <w:pageBreakBefore w:val="0"/>
        <w:widowControl/>
        <w:kinsoku/>
        <w:wordWrap/>
        <w:overflowPunct/>
        <w:topLinePunct w:val="0"/>
        <w:autoSpaceDE/>
        <w:autoSpaceDN/>
        <w:bidi w:val="0"/>
        <w:adjustRightInd/>
        <w:snapToGrid/>
        <w:spacing w:line="360" w:lineRule="auto"/>
        <w:jc w:val="both"/>
        <w:textAlignment w:val="auto"/>
      </w:pPr>
      <w:r>
        <w:drawing>
          <wp:inline distT="0" distB="0" distL="114300" distR="114300">
            <wp:extent cx="2929890" cy="2840990"/>
            <wp:effectExtent l="0" t="0" r="3810" b="16510"/>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94"/>
                    <a:stretch>
                      <a:fillRect/>
                    </a:stretch>
                  </pic:blipFill>
                  <pic:spPr>
                    <a:xfrm>
                      <a:off x="0" y="0"/>
                      <a:ext cx="2929890" cy="2840990"/>
                    </a:xfrm>
                    <a:prstGeom prst="rect">
                      <a:avLst/>
                    </a:prstGeom>
                    <a:noFill/>
                    <a:ln>
                      <a:noFill/>
                    </a:ln>
                  </pic:spPr>
                </pic:pic>
              </a:graphicData>
            </a:graphic>
          </wp:inline>
        </w:drawing>
      </w:r>
      <w:r>
        <w:drawing>
          <wp:inline distT="0" distB="0" distL="114300" distR="114300">
            <wp:extent cx="2893060" cy="2847340"/>
            <wp:effectExtent l="0" t="0" r="2540" b="1016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95"/>
                    <a:stretch>
                      <a:fillRect/>
                    </a:stretch>
                  </pic:blipFill>
                  <pic:spPr>
                    <a:xfrm>
                      <a:off x="0" y="0"/>
                      <a:ext cx="2893060" cy="28473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eastAsiaTheme="minorEastAsia"/>
          <w:lang w:val="en-US" w:eastAsia="zh-CN"/>
        </w:rPr>
      </w:pPr>
      <w:r>
        <w:rPr>
          <w:rFonts w:hint="default" w:ascii="Arial" w:hAnsi="Arial" w:cs="Arial"/>
          <w:lang w:val="en-US" w:eastAsia="zh-CN"/>
        </w:rPr>
        <w:t>Figure 70: Batch_Size  = 64, Dropout = 0.3, Customized Loss and Accuracy</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2853690" cy="2821940"/>
            <wp:effectExtent l="0" t="0" r="3810" b="16510"/>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96"/>
                    <a:srcRect t="1121"/>
                    <a:stretch>
                      <a:fillRect/>
                    </a:stretch>
                  </pic:blipFill>
                  <pic:spPr>
                    <a:xfrm>
                      <a:off x="0" y="0"/>
                      <a:ext cx="2853690" cy="2821940"/>
                    </a:xfrm>
                    <a:prstGeom prst="rect">
                      <a:avLst/>
                    </a:prstGeom>
                    <a:noFill/>
                    <a:ln>
                      <a:noFill/>
                    </a:ln>
                  </pic:spPr>
                </pic:pic>
              </a:graphicData>
            </a:graphic>
          </wp:inline>
        </w:drawing>
      </w:r>
      <w:r>
        <w:rPr>
          <w:rFonts w:hint="default" w:ascii="Arial" w:hAnsi="Arial" w:cs="Arial"/>
        </w:rPr>
        <w:drawing>
          <wp:inline distT="0" distB="0" distL="114300" distR="114300">
            <wp:extent cx="2852420" cy="2781935"/>
            <wp:effectExtent l="0" t="0" r="0" b="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97"/>
                    <a:srcRect t="1284"/>
                    <a:stretch>
                      <a:fillRect/>
                    </a:stretch>
                  </pic:blipFill>
                  <pic:spPr>
                    <a:xfrm>
                      <a:off x="0" y="0"/>
                      <a:ext cx="2852420" cy="27819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7</w:t>
      </w:r>
      <w:r>
        <w:rPr>
          <w:rFonts w:hint="eastAsia" w:ascii="Arial" w:hAnsi="Arial" w:cs="Arial"/>
          <w:lang w:val="en-US" w:eastAsia="zh-CN"/>
        </w:rPr>
        <w:t>1</w:t>
      </w:r>
      <w:r>
        <w:rPr>
          <w:rFonts w:hint="default" w:ascii="Arial" w:hAnsi="Arial" w:cs="Arial"/>
          <w:lang w:val="en-US" w:eastAsia="zh-CN"/>
        </w:rPr>
        <w:t xml:space="preserve">: </w:t>
      </w:r>
      <w:r>
        <w:rPr>
          <w:rFonts w:hint="eastAsia" w:ascii="Arial" w:hAnsi="Arial" w:cs="Arial"/>
          <w:lang w:val="en-US" w:eastAsia="zh-CN"/>
        </w:rPr>
        <w:t>Proposed Version,Batch Size = 32, Dropout = 0.3, Customized Loss and Accuracy</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r>
        <w:rPr>
          <w:rFonts w:hint="eastAsia" w:ascii="Arial" w:hAnsi="Arial" w:cs="Arial"/>
          <w:lang w:val="en-US" w:eastAsia="zh-CN"/>
        </w:rPr>
        <w:t>With the validation accuracy around 98% and validation loss around 0.095, the confusion matrix, F1-Score, Precision and Recall were at a quite ideal level, all of which are presented from figure 72 to 77.</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2880360" cy="2762885"/>
            <wp:effectExtent l="0" t="0" r="15240" b="18415"/>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98"/>
                    <a:stretch>
                      <a:fillRect/>
                    </a:stretch>
                  </pic:blipFill>
                  <pic:spPr>
                    <a:xfrm>
                      <a:off x="0" y="0"/>
                      <a:ext cx="2880360" cy="2762885"/>
                    </a:xfrm>
                    <a:prstGeom prst="rect">
                      <a:avLst/>
                    </a:prstGeom>
                    <a:noFill/>
                    <a:ln>
                      <a:noFill/>
                    </a:ln>
                  </pic:spPr>
                </pic:pic>
              </a:graphicData>
            </a:graphic>
          </wp:inline>
        </w:drawing>
      </w:r>
      <w:r>
        <w:rPr>
          <w:rFonts w:hint="default" w:ascii="Arial" w:hAnsi="Arial" w:cs="Arial"/>
        </w:rPr>
        <w:drawing>
          <wp:inline distT="0" distB="0" distL="114300" distR="114300">
            <wp:extent cx="2804795" cy="2766060"/>
            <wp:effectExtent l="0" t="0" r="14605" b="1524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99"/>
                    <a:stretch>
                      <a:fillRect/>
                    </a:stretch>
                  </pic:blipFill>
                  <pic:spPr>
                    <a:xfrm>
                      <a:off x="0" y="0"/>
                      <a:ext cx="2804795" cy="27660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7</w:t>
      </w:r>
      <w:r>
        <w:rPr>
          <w:rFonts w:hint="eastAsia" w:ascii="Arial" w:hAnsi="Arial" w:cs="Arial"/>
          <w:lang w:val="en-US" w:eastAsia="zh-CN"/>
        </w:rPr>
        <w:t>2</w:t>
      </w:r>
      <w:r>
        <w:rPr>
          <w:rFonts w:hint="default" w:ascii="Arial" w:hAnsi="Arial" w:cs="Arial"/>
          <w:lang w:val="en-US" w:eastAsia="zh-CN"/>
        </w:rPr>
        <w:t>: Proposed Precision and Recall</w:t>
      </w:r>
      <w:r>
        <w:rPr>
          <w:rFonts w:hint="eastAsia" w:ascii="Arial" w:hAnsi="Arial" w:cs="Arial"/>
          <w:lang w:val="en-US" w:eastAsia="zh-CN"/>
        </w:rPr>
        <w:t>, Customized Loss and Accuracy</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2738120" cy="2711450"/>
            <wp:effectExtent l="0" t="0" r="5080" b="12700"/>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100"/>
                    <a:stretch>
                      <a:fillRect/>
                    </a:stretch>
                  </pic:blipFill>
                  <pic:spPr>
                    <a:xfrm>
                      <a:off x="0" y="0"/>
                      <a:ext cx="2738120" cy="2711450"/>
                    </a:xfrm>
                    <a:prstGeom prst="rect">
                      <a:avLst/>
                    </a:prstGeom>
                    <a:noFill/>
                    <a:ln>
                      <a:noFill/>
                    </a:ln>
                  </pic:spPr>
                </pic:pic>
              </a:graphicData>
            </a:graphic>
          </wp:inline>
        </w:drawing>
      </w:r>
      <w:r>
        <w:rPr>
          <w:rFonts w:hint="default" w:ascii="Arial" w:hAnsi="Arial" w:cs="Arial"/>
        </w:rPr>
        <w:drawing>
          <wp:inline distT="0" distB="0" distL="114300" distR="114300">
            <wp:extent cx="2805430" cy="2706370"/>
            <wp:effectExtent l="0" t="0" r="13970" b="17780"/>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101"/>
                    <a:stretch>
                      <a:fillRect/>
                    </a:stretch>
                  </pic:blipFill>
                  <pic:spPr>
                    <a:xfrm>
                      <a:off x="0" y="0"/>
                      <a:ext cx="2805430" cy="27063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7</w:t>
      </w:r>
      <w:r>
        <w:rPr>
          <w:rFonts w:hint="eastAsia" w:ascii="Arial" w:hAnsi="Arial" w:cs="Arial"/>
          <w:lang w:val="en-US" w:eastAsia="zh-CN"/>
        </w:rPr>
        <w:t>3</w:t>
      </w:r>
      <w:r>
        <w:rPr>
          <w:rFonts w:hint="default" w:ascii="Arial" w:hAnsi="Arial" w:cs="Arial"/>
          <w:lang w:val="en-US" w:eastAsia="zh-CN"/>
        </w:rPr>
        <w:t>: Proposed AUC and F1-Score Trend</w:t>
      </w:r>
      <w:r>
        <w:rPr>
          <w:rFonts w:hint="eastAsia" w:ascii="Arial" w:hAnsi="Arial" w:cs="Arial"/>
          <w:lang w:val="en-US" w:eastAsia="zh-CN"/>
        </w:rPr>
        <w:t>, Customized Loss and Accuracy</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3230245" cy="2642870"/>
            <wp:effectExtent l="0" t="0" r="8255" b="5080"/>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102"/>
                    <a:stretch>
                      <a:fillRect/>
                    </a:stretch>
                  </pic:blipFill>
                  <pic:spPr>
                    <a:xfrm>
                      <a:off x="0" y="0"/>
                      <a:ext cx="3230245" cy="26428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7</w:t>
      </w:r>
      <w:r>
        <w:rPr>
          <w:rFonts w:hint="eastAsia" w:ascii="Arial" w:hAnsi="Arial" w:cs="Arial"/>
          <w:lang w:val="en-US" w:eastAsia="zh-CN"/>
        </w:rPr>
        <w:t>4</w:t>
      </w:r>
      <w:r>
        <w:rPr>
          <w:rFonts w:hint="default" w:ascii="Arial" w:hAnsi="Arial" w:cs="Arial"/>
          <w:lang w:val="en-US" w:eastAsia="zh-CN"/>
        </w:rPr>
        <w:t>: Final Confusion Matrix</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2717800" cy="2638425"/>
            <wp:effectExtent l="0" t="0" r="6350" b="9525"/>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pic:cNvPicPr>
                      <a:picLocks noChangeAspect="1"/>
                    </pic:cNvPicPr>
                  </pic:nvPicPr>
                  <pic:blipFill>
                    <a:blip r:embed="rId103"/>
                    <a:stretch>
                      <a:fillRect/>
                    </a:stretch>
                  </pic:blipFill>
                  <pic:spPr>
                    <a:xfrm>
                      <a:off x="0" y="0"/>
                      <a:ext cx="2717800" cy="2638425"/>
                    </a:xfrm>
                    <a:prstGeom prst="rect">
                      <a:avLst/>
                    </a:prstGeom>
                    <a:noFill/>
                    <a:ln>
                      <a:noFill/>
                    </a:ln>
                  </pic:spPr>
                </pic:pic>
              </a:graphicData>
            </a:graphic>
          </wp:inline>
        </w:drawing>
      </w:r>
      <w:r>
        <w:drawing>
          <wp:inline distT="0" distB="0" distL="114300" distR="114300">
            <wp:extent cx="2627630" cy="2554605"/>
            <wp:effectExtent l="0" t="0" r="1270" b="17145"/>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104"/>
                    <a:stretch>
                      <a:fillRect/>
                    </a:stretch>
                  </pic:blipFill>
                  <pic:spPr>
                    <a:xfrm>
                      <a:off x="0" y="0"/>
                      <a:ext cx="2627630" cy="25546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7</w:t>
      </w:r>
      <w:r>
        <w:rPr>
          <w:rFonts w:hint="eastAsia" w:ascii="Arial" w:hAnsi="Arial" w:cs="Arial"/>
          <w:lang w:val="en-US" w:eastAsia="zh-CN"/>
        </w:rPr>
        <w:t>5</w:t>
      </w:r>
      <w:r>
        <w:rPr>
          <w:rFonts w:hint="default" w:ascii="Arial" w:hAnsi="Arial" w:cs="Arial"/>
          <w:lang w:val="en-US" w:eastAsia="zh-CN"/>
        </w:rPr>
        <w:t>: Final ROC and Precision-Recall</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rPr>
      </w:pPr>
      <w:r>
        <w:rPr>
          <w:rFonts w:hint="default" w:ascii="Arial" w:hAnsi="Arial" w:cs="Arial"/>
        </w:rPr>
        <w:drawing>
          <wp:inline distT="0" distB="0" distL="114300" distR="114300">
            <wp:extent cx="2209800" cy="447675"/>
            <wp:effectExtent l="0" t="0" r="0" b="9525"/>
            <wp:docPr id="1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
                    <pic:cNvPicPr>
                      <a:picLocks noChangeAspect="1"/>
                    </pic:cNvPicPr>
                  </pic:nvPicPr>
                  <pic:blipFill>
                    <a:blip r:embed="rId105"/>
                    <a:stretch>
                      <a:fillRect/>
                    </a:stretch>
                  </pic:blipFill>
                  <pic:spPr>
                    <a:xfrm>
                      <a:off x="0" y="0"/>
                      <a:ext cx="2209800" cy="4476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7</w:t>
      </w:r>
      <w:r>
        <w:rPr>
          <w:rFonts w:hint="eastAsia" w:ascii="Arial" w:hAnsi="Arial" w:cs="Arial"/>
          <w:lang w:val="en-US" w:eastAsia="zh-CN"/>
        </w:rPr>
        <w:t>6</w:t>
      </w:r>
      <w:r>
        <w:rPr>
          <w:rFonts w:hint="default" w:ascii="Arial" w:hAnsi="Arial" w:cs="Arial"/>
          <w:lang w:val="en-US" w:eastAsia="zh-CN"/>
        </w:rPr>
        <w:t>: Sensitivity and Specificity</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2390775" cy="1038225"/>
            <wp:effectExtent l="0" t="0" r="9525" b="9525"/>
            <wp:docPr id="1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1"/>
                    <pic:cNvPicPr>
                      <a:picLocks noChangeAspect="1"/>
                    </pic:cNvPicPr>
                  </pic:nvPicPr>
                  <pic:blipFill>
                    <a:blip r:embed="rId106"/>
                    <a:stretch>
                      <a:fillRect/>
                    </a:stretch>
                  </pic:blipFill>
                  <pic:spPr>
                    <a:xfrm>
                      <a:off x="0" y="0"/>
                      <a:ext cx="2390775" cy="10382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7</w:t>
      </w:r>
      <w:r>
        <w:rPr>
          <w:rFonts w:hint="eastAsia" w:ascii="Arial" w:hAnsi="Arial" w:cs="Arial"/>
          <w:lang w:val="en-US" w:eastAsia="zh-CN"/>
        </w:rPr>
        <w:t>7</w:t>
      </w:r>
      <w:r>
        <w:rPr>
          <w:rFonts w:hint="default" w:ascii="Arial" w:hAnsi="Arial" w:cs="Arial"/>
          <w:lang w:val="en-US" w:eastAsia="zh-CN"/>
        </w:rPr>
        <w:t>: Final Results on Test set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3657600" cy="1352550"/>
            <wp:effectExtent l="0" t="0" r="0" b="0"/>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2"/>
                    <pic:cNvPicPr>
                      <a:picLocks noChangeAspect="1"/>
                    </pic:cNvPicPr>
                  </pic:nvPicPr>
                  <pic:blipFill>
                    <a:blip r:embed="rId107"/>
                    <a:stretch>
                      <a:fillRect/>
                    </a:stretch>
                  </pic:blipFill>
                  <pic:spPr>
                    <a:xfrm>
                      <a:off x="0" y="0"/>
                      <a:ext cx="3657600" cy="13525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Figure 7</w:t>
      </w:r>
      <w:r>
        <w:rPr>
          <w:rFonts w:hint="eastAsia" w:ascii="Arial" w:hAnsi="Arial" w:cs="Arial"/>
          <w:lang w:val="en-US" w:eastAsia="zh-CN"/>
        </w:rPr>
        <w:t>8</w:t>
      </w:r>
      <w:r>
        <w:rPr>
          <w:rFonts w:hint="default" w:ascii="Arial" w:hAnsi="Arial" w:cs="Arial"/>
          <w:lang w:val="en-US" w:eastAsia="zh-CN"/>
        </w:rPr>
        <w:t>: Proposed Classification Report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r>
        <w:rPr>
          <w:rFonts w:hint="eastAsia" w:ascii="Arial" w:hAnsi="Arial" w:cs="Arial"/>
          <w:lang w:val="en-US" w:eastAsia="zh-CN"/>
        </w:rPr>
        <w:t xml:space="preserve"> Additionally, figure 79 provides the graph when kernel initializer is not included in proposed model.</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2607310" cy="2571115"/>
            <wp:effectExtent l="0" t="0" r="2540" b="635"/>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108"/>
                    <a:stretch>
                      <a:fillRect/>
                    </a:stretch>
                  </pic:blipFill>
                  <pic:spPr>
                    <a:xfrm>
                      <a:off x="0" y="0"/>
                      <a:ext cx="2607310" cy="2571115"/>
                    </a:xfrm>
                    <a:prstGeom prst="rect">
                      <a:avLst/>
                    </a:prstGeom>
                    <a:noFill/>
                    <a:ln>
                      <a:noFill/>
                    </a:ln>
                  </pic:spPr>
                </pic:pic>
              </a:graphicData>
            </a:graphic>
          </wp:inline>
        </w:drawing>
      </w:r>
      <w:r>
        <w:drawing>
          <wp:inline distT="0" distB="0" distL="114300" distR="114300">
            <wp:extent cx="2560320" cy="2550160"/>
            <wp:effectExtent l="0" t="0" r="11430" b="254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09"/>
                    <a:stretch>
                      <a:fillRect/>
                    </a:stretch>
                  </pic:blipFill>
                  <pic:spPr>
                    <a:xfrm>
                      <a:off x="0" y="0"/>
                      <a:ext cx="2560320" cy="25501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r>
        <w:rPr>
          <w:rFonts w:hint="default" w:ascii="Arial" w:hAnsi="Arial" w:cs="Arial"/>
          <w:lang w:val="en-US" w:eastAsia="zh-CN"/>
        </w:rPr>
        <w:t>Figure 7</w:t>
      </w:r>
      <w:r>
        <w:rPr>
          <w:rFonts w:hint="eastAsia" w:ascii="Arial" w:hAnsi="Arial" w:cs="Arial"/>
          <w:lang w:val="en-US" w:eastAsia="zh-CN"/>
        </w:rPr>
        <w:t>9</w:t>
      </w:r>
      <w:r>
        <w:rPr>
          <w:rFonts w:hint="default" w:ascii="Arial" w:hAnsi="Arial" w:cs="Arial"/>
          <w:lang w:val="en-US" w:eastAsia="zh-CN"/>
        </w:rPr>
        <w:t>: Model without “he_normal” initializer</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r>
        <w:rPr>
          <w:rFonts w:hint="eastAsia" w:ascii="Arial" w:hAnsi="Arial" w:cs="Arial"/>
          <w:lang w:val="en-US" w:eastAsia="zh-CN"/>
        </w:rPr>
        <w:t xml:space="preserve">Based on the hyperparameter adjustments, </w:t>
      </w:r>
      <w:r>
        <w:rPr>
          <w:rFonts w:hint="eastAsia" w:ascii="Arial" w:hAnsi="Arial" w:cs="Arial"/>
          <w:color w:val="auto"/>
          <w:lang w:val="en-US" w:eastAsia="zh-CN"/>
        </w:rPr>
        <w:t>table 3</w:t>
      </w:r>
      <w:r>
        <w:rPr>
          <w:rFonts w:hint="eastAsia" w:ascii="Arial" w:hAnsi="Arial" w:cs="Arial"/>
          <w:lang w:val="en-US" w:eastAsia="zh-CN"/>
        </w:rPr>
        <w:t xml:space="preserve"> compares the different exact value of fine tuning the final model.</w:t>
      </w:r>
    </w:p>
    <w:tbl>
      <w:tblPr>
        <w:tblStyle w:val="12"/>
        <w:tblW w:w="981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51"/>
        <w:gridCol w:w="1021"/>
        <w:gridCol w:w="1182"/>
        <w:gridCol w:w="1021"/>
        <w:gridCol w:w="1045"/>
        <w:gridCol w:w="1358"/>
        <w:gridCol w:w="1150"/>
        <w:gridCol w:w="138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51"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Loss&amp;Accuracy</w:t>
            </w:r>
          </w:p>
        </w:tc>
        <w:tc>
          <w:tcPr>
            <w:tcW w:w="1021"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Dropout</w:t>
            </w:r>
          </w:p>
        </w:tc>
        <w:tc>
          <w:tcPr>
            <w:tcW w:w="118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Batch size</w:t>
            </w:r>
          </w:p>
        </w:tc>
        <w:tc>
          <w:tcPr>
            <w:tcW w:w="1021"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Val-Loss</w:t>
            </w:r>
          </w:p>
        </w:tc>
        <w:tc>
          <w:tcPr>
            <w:tcW w:w="1045"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Val_Acc</w:t>
            </w:r>
          </w:p>
        </w:tc>
        <w:tc>
          <w:tcPr>
            <w:tcW w:w="1358"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Sensitivity</w:t>
            </w:r>
          </w:p>
        </w:tc>
        <w:tc>
          <w:tcPr>
            <w:tcW w:w="1150"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Specificity</w:t>
            </w:r>
          </w:p>
        </w:tc>
        <w:tc>
          <w:tcPr>
            <w:tcW w:w="1384"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Time/Epoch</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51" w:type="dxa"/>
            <w:tcBorders>
              <w:top w:val="single" w:color="auto" w:sz="12" w:space="0"/>
            </w:tcBorders>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Inbuilt</w:t>
            </w:r>
          </w:p>
        </w:tc>
        <w:tc>
          <w:tcPr>
            <w:tcW w:w="1021" w:type="dxa"/>
            <w:tcBorders>
              <w:top w:val="single" w:color="auto" w:sz="12" w:space="0"/>
            </w:tcBorders>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0.4</w:t>
            </w:r>
          </w:p>
        </w:tc>
        <w:tc>
          <w:tcPr>
            <w:tcW w:w="1182" w:type="dxa"/>
            <w:tcBorders>
              <w:top w:val="single" w:color="auto" w:sz="12" w:space="0"/>
            </w:tcBorders>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16</w:t>
            </w:r>
          </w:p>
        </w:tc>
        <w:tc>
          <w:tcPr>
            <w:tcW w:w="1021" w:type="dxa"/>
            <w:tcBorders>
              <w:top w:val="single" w:color="auto" w:sz="12" w:space="0"/>
            </w:tcBorders>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0.0622</w:t>
            </w:r>
          </w:p>
        </w:tc>
        <w:tc>
          <w:tcPr>
            <w:tcW w:w="1045" w:type="dxa"/>
            <w:tcBorders>
              <w:top w:val="single" w:color="auto" w:sz="12" w:space="0"/>
            </w:tcBorders>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0.9802</w:t>
            </w:r>
          </w:p>
        </w:tc>
        <w:tc>
          <w:tcPr>
            <w:tcW w:w="1358" w:type="dxa"/>
            <w:tcBorders>
              <w:top w:val="single" w:color="auto" w:sz="12" w:space="0"/>
            </w:tcBorders>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0.9740</w:t>
            </w:r>
          </w:p>
        </w:tc>
        <w:tc>
          <w:tcPr>
            <w:tcW w:w="1150" w:type="dxa"/>
            <w:tcBorders>
              <w:top w:val="single" w:color="auto" w:sz="12" w:space="0"/>
            </w:tcBorders>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0.9855</w:t>
            </w:r>
          </w:p>
        </w:tc>
        <w:tc>
          <w:tcPr>
            <w:tcW w:w="1384" w:type="dxa"/>
            <w:tcBorders>
              <w:top w:val="single" w:color="auto" w:sz="12" w:space="0"/>
            </w:tcBorders>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54s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651"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Inbuilt</w:t>
            </w:r>
          </w:p>
        </w:tc>
        <w:tc>
          <w:tcPr>
            <w:tcW w:w="1021"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0.5</w:t>
            </w:r>
          </w:p>
        </w:tc>
        <w:tc>
          <w:tcPr>
            <w:tcW w:w="1182"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8</w:t>
            </w:r>
          </w:p>
        </w:tc>
        <w:tc>
          <w:tcPr>
            <w:tcW w:w="1021"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0.0988</w:t>
            </w:r>
          </w:p>
        </w:tc>
        <w:tc>
          <w:tcPr>
            <w:tcW w:w="1045"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0.9752</w:t>
            </w:r>
          </w:p>
        </w:tc>
        <w:tc>
          <w:tcPr>
            <w:tcW w:w="1358"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0.9764</w:t>
            </w:r>
          </w:p>
        </w:tc>
        <w:tc>
          <w:tcPr>
            <w:tcW w:w="1150"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rPr>
              <w:t>0.</w:t>
            </w:r>
            <w:r>
              <w:rPr>
                <w:rFonts w:hint="eastAsia" w:ascii="Times New Roman" w:hAnsi="Times New Roman" w:cs="Times New Roman"/>
                <w:sz w:val="21"/>
                <w:szCs w:val="21"/>
                <w:lang w:val="en-US" w:eastAsia="zh-CN"/>
              </w:rPr>
              <w:t>9832</w:t>
            </w:r>
          </w:p>
        </w:tc>
        <w:tc>
          <w:tcPr>
            <w:tcW w:w="1384"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59s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651"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Customized</w:t>
            </w:r>
          </w:p>
        </w:tc>
        <w:tc>
          <w:tcPr>
            <w:tcW w:w="1021"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0.3</w:t>
            </w:r>
          </w:p>
        </w:tc>
        <w:tc>
          <w:tcPr>
            <w:tcW w:w="118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16</w:t>
            </w:r>
          </w:p>
        </w:tc>
        <w:tc>
          <w:tcPr>
            <w:tcW w:w="1021"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0.1193</w:t>
            </w:r>
          </w:p>
        </w:tc>
        <w:tc>
          <w:tcPr>
            <w:tcW w:w="1045"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0.9615</w:t>
            </w:r>
          </w:p>
        </w:tc>
        <w:tc>
          <w:tcPr>
            <w:tcW w:w="1358"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0.9787</w:t>
            </w:r>
          </w:p>
        </w:tc>
        <w:tc>
          <w:tcPr>
            <w:tcW w:w="1150"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0.9867</w:t>
            </w:r>
          </w:p>
        </w:tc>
        <w:tc>
          <w:tcPr>
            <w:tcW w:w="138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36s-42s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651"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Customized</w:t>
            </w:r>
          </w:p>
        </w:tc>
        <w:tc>
          <w:tcPr>
            <w:tcW w:w="1021"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0.3</w:t>
            </w:r>
          </w:p>
        </w:tc>
        <w:tc>
          <w:tcPr>
            <w:tcW w:w="118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64</w:t>
            </w:r>
          </w:p>
        </w:tc>
        <w:tc>
          <w:tcPr>
            <w:tcW w:w="1021"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0.0981</w:t>
            </w:r>
          </w:p>
        </w:tc>
        <w:tc>
          <w:tcPr>
            <w:tcW w:w="1045"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0.9800</w:t>
            </w:r>
          </w:p>
        </w:tc>
        <w:tc>
          <w:tcPr>
            <w:tcW w:w="1358"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0.9800</w:t>
            </w:r>
          </w:p>
        </w:tc>
        <w:tc>
          <w:tcPr>
            <w:tcW w:w="1150"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0.9810</w:t>
            </w:r>
          </w:p>
        </w:tc>
        <w:tc>
          <w:tcPr>
            <w:tcW w:w="138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43-46s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651"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Final_Proposed</w:t>
            </w:r>
          </w:p>
        </w:tc>
        <w:tc>
          <w:tcPr>
            <w:tcW w:w="1021"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0.3</w:t>
            </w:r>
          </w:p>
        </w:tc>
        <w:tc>
          <w:tcPr>
            <w:tcW w:w="118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32</w:t>
            </w:r>
          </w:p>
        </w:tc>
        <w:tc>
          <w:tcPr>
            <w:tcW w:w="1021"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0.0953</w:t>
            </w:r>
          </w:p>
        </w:tc>
        <w:tc>
          <w:tcPr>
            <w:tcW w:w="1045"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0.9800</w:t>
            </w:r>
          </w:p>
        </w:tc>
        <w:tc>
          <w:tcPr>
            <w:tcW w:w="1358"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0.9702</w:t>
            </w:r>
          </w:p>
        </w:tc>
        <w:tc>
          <w:tcPr>
            <w:tcW w:w="1150"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0.9819</w:t>
            </w:r>
          </w:p>
        </w:tc>
        <w:tc>
          <w:tcPr>
            <w:tcW w:w="138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35s-40s</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r>
        <w:rPr>
          <w:rFonts w:hint="eastAsia" w:ascii="Arial" w:hAnsi="Arial" w:cs="Arial"/>
          <w:lang w:val="en-US" w:eastAsia="zh-CN"/>
        </w:rPr>
        <w:t>Table 3: Modification Comparison</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p>
    <w:p>
      <w:pPr>
        <w:spacing w:line="360" w:lineRule="auto"/>
        <w:jc w:val="both"/>
        <w:rPr>
          <w:rFonts w:hint="eastAsia" w:ascii="Arial" w:hAnsi="Arial" w:cs="Arial"/>
          <w:lang w:val="en-US" w:eastAsia="zh-CN"/>
        </w:rPr>
      </w:pPr>
      <w:r>
        <w:rPr>
          <w:rFonts w:hint="eastAsia" w:ascii="Arial" w:hAnsi="Arial" w:cs="Arial"/>
          <w:lang w:val="en-US" w:eastAsia="zh-CN"/>
        </w:rPr>
        <w:t>Lastly, Grad-CAM was incorporated to enhance interpretability, with the areas of focus illustrated as follows in figure 80. This technique functions similarly to thermal imaging: the higher the weight value, the more attention is paid to that area, resulting in a redder appearance.</w:t>
      </w:r>
    </w:p>
    <w:p>
      <w:pPr>
        <w:spacing w:line="360" w:lineRule="auto"/>
        <w:jc w:val="both"/>
      </w:pPr>
      <w:r>
        <w:drawing>
          <wp:inline distT="0" distB="0" distL="114300" distR="114300">
            <wp:extent cx="2814955" cy="1426845"/>
            <wp:effectExtent l="0" t="0" r="4445" b="1905"/>
            <wp:docPr id="1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3"/>
                    <pic:cNvPicPr>
                      <a:picLocks noChangeAspect="1"/>
                    </pic:cNvPicPr>
                  </pic:nvPicPr>
                  <pic:blipFill>
                    <a:blip r:embed="rId110"/>
                    <a:stretch>
                      <a:fillRect/>
                    </a:stretch>
                  </pic:blipFill>
                  <pic:spPr>
                    <a:xfrm>
                      <a:off x="0" y="0"/>
                      <a:ext cx="2814955" cy="1426845"/>
                    </a:xfrm>
                    <a:prstGeom prst="rect">
                      <a:avLst/>
                    </a:prstGeom>
                    <a:noFill/>
                    <a:ln>
                      <a:noFill/>
                    </a:ln>
                  </pic:spPr>
                </pic:pic>
              </a:graphicData>
            </a:graphic>
          </wp:inline>
        </w:drawing>
      </w:r>
      <w:r>
        <w:drawing>
          <wp:inline distT="0" distB="0" distL="114300" distR="114300">
            <wp:extent cx="2805430" cy="1417320"/>
            <wp:effectExtent l="0" t="0" r="13970" b="11430"/>
            <wp:docPr id="1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8"/>
                    <pic:cNvPicPr>
                      <a:picLocks noChangeAspect="1"/>
                    </pic:cNvPicPr>
                  </pic:nvPicPr>
                  <pic:blipFill>
                    <a:blip r:embed="rId111"/>
                    <a:stretch>
                      <a:fillRect/>
                    </a:stretch>
                  </pic:blipFill>
                  <pic:spPr>
                    <a:xfrm>
                      <a:off x="0" y="0"/>
                      <a:ext cx="2805430" cy="1417320"/>
                    </a:xfrm>
                    <a:prstGeom prst="rect">
                      <a:avLst/>
                    </a:prstGeom>
                    <a:noFill/>
                    <a:ln>
                      <a:noFill/>
                    </a:ln>
                  </pic:spPr>
                </pic:pic>
              </a:graphicData>
            </a:graphic>
          </wp:inline>
        </w:drawing>
      </w:r>
    </w:p>
    <w:p>
      <w:pPr>
        <w:spacing w:line="360" w:lineRule="auto"/>
        <w:jc w:val="both"/>
      </w:pPr>
      <w:r>
        <w:drawing>
          <wp:inline distT="0" distB="0" distL="114300" distR="114300">
            <wp:extent cx="2834005" cy="1443990"/>
            <wp:effectExtent l="0" t="0" r="4445" b="3810"/>
            <wp:docPr id="1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5"/>
                    <pic:cNvPicPr>
                      <a:picLocks noChangeAspect="1"/>
                    </pic:cNvPicPr>
                  </pic:nvPicPr>
                  <pic:blipFill>
                    <a:blip r:embed="rId112"/>
                    <a:stretch>
                      <a:fillRect/>
                    </a:stretch>
                  </pic:blipFill>
                  <pic:spPr>
                    <a:xfrm>
                      <a:off x="0" y="0"/>
                      <a:ext cx="2834005" cy="1443990"/>
                    </a:xfrm>
                    <a:prstGeom prst="rect">
                      <a:avLst/>
                    </a:prstGeom>
                    <a:noFill/>
                    <a:ln>
                      <a:noFill/>
                    </a:ln>
                  </pic:spPr>
                </pic:pic>
              </a:graphicData>
            </a:graphic>
          </wp:inline>
        </w:drawing>
      </w:r>
      <w:r>
        <w:drawing>
          <wp:inline distT="0" distB="0" distL="114300" distR="114300">
            <wp:extent cx="2762250" cy="1369695"/>
            <wp:effectExtent l="0" t="0" r="0" b="1905"/>
            <wp:docPr id="1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6"/>
                    <pic:cNvPicPr>
                      <a:picLocks noChangeAspect="1"/>
                    </pic:cNvPicPr>
                  </pic:nvPicPr>
                  <pic:blipFill>
                    <a:blip r:embed="rId113"/>
                    <a:stretch>
                      <a:fillRect/>
                    </a:stretch>
                  </pic:blipFill>
                  <pic:spPr>
                    <a:xfrm>
                      <a:off x="0" y="0"/>
                      <a:ext cx="2762250" cy="1369695"/>
                    </a:xfrm>
                    <a:prstGeom prst="rect">
                      <a:avLst/>
                    </a:prstGeom>
                    <a:noFill/>
                    <a:ln>
                      <a:noFill/>
                    </a:ln>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 xml:space="preserve">Figure </w:t>
      </w:r>
      <w:r>
        <w:rPr>
          <w:rFonts w:hint="eastAsia" w:ascii="Arial" w:hAnsi="Arial" w:cs="Arial"/>
          <w:lang w:val="en-US" w:eastAsia="zh-CN"/>
        </w:rPr>
        <w:t>80</w:t>
      </w:r>
      <w:r>
        <w:rPr>
          <w:rFonts w:hint="default" w:ascii="Arial" w:hAnsi="Arial" w:cs="Arial"/>
          <w:lang w:val="en-US" w:eastAsia="zh-CN"/>
        </w:rPr>
        <w:t>: Grad-CAM Images for Visualization</w:t>
      </w:r>
    </w:p>
    <w:p>
      <w:pPr>
        <w:spacing w:line="360" w:lineRule="auto"/>
        <w:jc w:val="center"/>
        <w:rPr>
          <w:rFonts w:hint="default" w:ascii="Arial" w:hAnsi="Arial" w:cs="Arial"/>
          <w:lang w:val="en-US" w:eastAsia="zh-CN"/>
        </w:rPr>
      </w:pPr>
    </w:p>
    <w:p>
      <w:pPr>
        <w:spacing w:line="360" w:lineRule="auto"/>
        <w:jc w:val="center"/>
        <w:rPr>
          <w:rFonts w:hint="default" w:ascii="Arial" w:hAnsi="Arial" w:cs="Arial"/>
          <w:lang w:val="en-US" w:eastAsia="zh-CN"/>
        </w:rPr>
      </w:pPr>
    </w:p>
    <w:p>
      <w:pPr>
        <w:spacing w:line="360" w:lineRule="auto"/>
        <w:jc w:val="center"/>
        <w:rPr>
          <w:rFonts w:hint="default" w:ascii="Arial" w:hAnsi="Arial" w:cs="Arial"/>
          <w:lang w:val="en-US" w:eastAsia="zh-CN"/>
        </w:rPr>
      </w:pPr>
    </w:p>
    <w:p>
      <w:pPr>
        <w:spacing w:line="360" w:lineRule="auto"/>
        <w:jc w:val="center"/>
        <w:rPr>
          <w:rFonts w:hint="default" w:ascii="Arial" w:hAnsi="Arial" w:cs="Arial"/>
          <w:lang w:val="en-US" w:eastAsia="zh-CN"/>
        </w:rPr>
      </w:pPr>
    </w:p>
    <w:p>
      <w:pPr>
        <w:spacing w:line="360" w:lineRule="auto"/>
        <w:jc w:val="center"/>
        <w:rPr>
          <w:rFonts w:hint="default" w:ascii="Arial" w:hAnsi="Arial" w:cs="Arial"/>
          <w:lang w:val="en-US" w:eastAsia="zh-CN"/>
        </w:rPr>
      </w:pPr>
    </w:p>
    <w:p>
      <w:pPr>
        <w:spacing w:line="360" w:lineRule="auto"/>
        <w:jc w:val="center"/>
        <w:rPr>
          <w:rFonts w:hint="default" w:ascii="Arial" w:hAnsi="Arial" w:cs="Arial"/>
          <w:lang w:val="en-US" w:eastAsia="zh-CN"/>
        </w:rPr>
      </w:pPr>
    </w:p>
    <w:p>
      <w:pPr>
        <w:spacing w:line="360" w:lineRule="auto"/>
        <w:jc w:val="center"/>
        <w:rPr>
          <w:rFonts w:hint="default" w:ascii="Arial" w:hAnsi="Arial" w:cs="Arial"/>
          <w:lang w:val="en-US" w:eastAsia="zh-CN"/>
        </w:rPr>
      </w:pPr>
    </w:p>
    <w:p>
      <w:pPr>
        <w:spacing w:line="360" w:lineRule="auto"/>
        <w:jc w:val="center"/>
        <w:rPr>
          <w:rFonts w:hint="default" w:ascii="Arial" w:hAnsi="Arial" w:cs="Arial"/>
          <w:lang w:val="en-US" w:eastAsia="zh-CN"/>
        </w:rPr>
      </w:pPr>
    </w:p>
    <w:p>
      <w:pPr>
        <w:spacing w:line="360" w:lineRule="auto"/>
        <w:jc w:val="center"/>
        <w:rPr>
          <w:rFonts w:hint="default" w:ascii="Arial" w:hAnsi="Arial" w:cs="Arial"/>
          <w:lang w:val="en-US" w:eastAsia="zh-CN"/>
        </w:rPr>
      </w:pPr>
    </w:p>
    <w:p>
      <w:pPr>
        <w:spacing w:line="360" w:lineRule="auto"/>
        <w:jc w:val="center"/>
        <w:rPr>
          <w:rFonts w:hint="default" w:ascii="Arial" w:hAnsi="Arial" w:cs="Arial"/>
          <w:lang w:val="en-US" w:eastAsia="zh-CN"/>
        </w:rPr>
      </w:pPr>
    </w:p>
    <w:p>
      <w:pPr>
        <w:spacing w:line="360" w:lineRule="auto"/>
        <w:jc w:val="both"/>
        <w:rPr>
          <w:rFonts w:hint="default" w:ascii="Arial" w:hAnsi="Arial" w:cs="Arial"/>
          <w:lang w:val="en-US" w:eastAsia="zh-CN"/>
        </w:rPr>
      </w:pPr>
    </w:p>
    <w:p>
      <w:pPr>
        <w:spacing w:line="360" w:lineRule="auto"/>
        <w:jc w:val="both"/>
        <w:rPr>
          <w:rFonts w:hint="default" w:ascii="Arial" w:hAnsi="Arial" w:cs="Arial"/>
          <w:lang w:val="en-US" w:eastAsia="zh-CN"/>
        </w:rPr>
      </w:pPr>
      <w:r>
        <w:rPr>
          <w:rFonts w:hint="eastAsia" w:ascii="Arial" w:hAnsi="Arial" w:cs="Arial"/>
          <w:lang w:val="en-US" w:eastAsia="zh-CN"/>
        </w:rPr>
        <w:t>Figure 81 presents the final internal and external structure of the model</w:t>
      </w:r>
      <w:r>
        <w:rPr>
          <w:rFonts w:hint="default" w:ascii="Arial" w:hAnsi="Arial" w:cs="Arial"/>
          <w:lang w:val="en-US" w:eastAsia="zh-CN"/>
        </w:rPr>
        <w:t xml:space="preserve"> </w:t>
      </w:r>
      <w:r>
        <w:rPr>
          <w:rFonts w:hint="eastAsia" w:ascii="Arial" w:hAnsi="Arial" w:cs="Arial"/>
          <w:lang w:val="en-US" w:eastAsia="zh-CN"/>
        </w:rPr>
        <w:t xml:space="preserve">which </w:t>
      </w:r>
      <w:r>
        <w:rPr>
          <w:rFonts w:hint="default" w:ascii="Arial" w:hAnsi="Arial" w:cs="Arial"/>
          <w:lang w:val="en-US" w:eastAsia="zh-CN"/>
        </w:rPr>
        <w:t>conclude</w:t>
      </w:r>
      <w:r>
        <w:rPr>
          <w:rFonts w:hint="eastAsia" w:ascii="Arial" w:hAnsi="Arial" w:cs="Arial"/>
          <w:lang w:val="en-US" w:eastAsia="zh-CN"/>
        </w:rPr>
        <w:t>s</w:t>
      </w:r>
      <w:r>
        <w:rPr>
          <w:rFonts w:hint="default" w:ascii="Arial" w:hAnsi="Arial" w:cs="Arial"/>
          <w:lang w:val="en-US" w:eastAsia="zh-CN"/>
        </w:rPr>
        <w:t xml:space="preserve"> the experiments taken during the construction</w:t>
      </w:r>
    </w:p>
    <w:p>
      <w:pPr>
        <w:spacing w:line="360" w:lineRule="auto"/>
        <w:jc w:val="center"/>
        <w:rPr>
          <w:rFonts w:hint="default" w:ascii="Arial" w:hAnsi="Arial" w:cs="Arial"/>
          <w:lang w:val="en-US" w:eastAsia="zh-CN"/>
        </w:rPr>
      </w:pPr>
      <w:r>
        <w:rPr>
          <w:rFonts w:hint="default" w:ascii="Arial" w:hAnsi="Arial" w:cs="Arial"/>
          <w:lang w:val="en-US" w:eastAsia="zh-CN"/>
        </w:rPr>
        <w:drawing>
          <wp:inline distT="0" distB="0" distL="114300" distR="114300">
            <wp:extent cx="3909060" cy="7250430"/>
            <wp:effectExtent l="0" t="0" r="15240" b="7620"/>
            <wp:docPr id="111" name="图片 111" descr="ProposedModelStru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ProposedModelStructure.drawio"/>
                    <pic:cNvPicPr>
                      <a:picLocks noChangeAspect="1"/>
                    </pic:cNvPicPr>
                  </pic:nvPicPr>
                  <pic:blipFill>
                    <a:blip r:embed="rId114"/>
                    <a:stretch>
                      <a:fillRect/>
                    </a:stretch>
                  </pic:blipFill>
                  <pic:spPr>
                    <a:xfrm>
                      <a:off x="0" y="0"/>
                      <a:ext cx="3909060" cy="7250430"/>
                    </a:xfrm>
                    <a:prstGeom prst="rect">
                      <a:avLst/>
                    </a:prstGeom>
                  </pic:spPr>
                </pic:pic>
              </a:graphicData>
            </a:graphic>
          </wp:inline>
        </w:drawing>
      </w:r>
    </w:p>
    <w:p>
      <w:pPr>
        <w:spacing w:line="360" w:lineRule="auto"/>
        <w:jc w:val="center"/>
        <w:rPr>
          <w:rFonts w:hint="default" w:ascii="Arial" w:hAnsi="Arial" w:cs="Arial"/>
          <w:lang w:val="en-US" w:eastAsia="zh-CN"/>
        </w:rPr>
      </w:pPr>
      <w:r>
        <w:rPr>
          <w:rFonts w:hint="default" w:ascii="Arial" w:hAnsi="Arial" w:cs="Arial"/>
          <w:lang w:val="en-US" w:eastAsia="zh-CN"/>
        </w:rPr>
        <w:t xml:space="preserve">Figure </w:t>
      </w:r>
      <w:r>
        <w:rPr>
          <w:rFonts w:hint="eastAsia" w:ascii="Arial" w:hAnsi="Arial" w:cs="Arial"/>
          <w:lang w:val="en-US" w:eastAsia="zh-CN"/>
        </w:rPr>
        <w:t>81</w:t>
      </w:r>
      <w:r>
        <w:rPr>
          <w:rFonts w:hint="default" w:ascii="Arial" w:hAnsi="Arial" w:cs="Arial"/>
          <w:lang w:val="en-US" w:eastAsia="zh-CN"/>
        </w:rPr>
        <w:t>: Proposed Internal and External Structure</w:t>
      </w:r>
    </w:p>
    <w:p>
      <w:pPr>
        <w:spacing w:line="360" w:lineRule="auto"/>
        <w:jc w:val="both"/>
        <w:rPr>
          <w:rFonts w:hint="default" w:ascii="Times New Roman" w:hAnsi="Times New Roman" w:cs="Times New Roman" w:eastAsiaTheme="minorEastAsia"/>
          <w:b/>
          <w:bCs/>
          <w:color w:val="000000" w:themeColor="text1"/>
          <w:sz w:val="24"/>
          <w:szCs w:val="24"/>
          <w:lang w:val="en-US" w:eastAsia="zh-CN"/>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 xml:space="preserve">4.2. </w:t>
      </w:r>
      <w:r>
        <w:rPr>
          <w:rFonts w:hint="eastAsia" w:ascii="Times New Roman" w:hAnsi="Times New Roman" w:cs="Times New Roman"/>
          <w:b/>
          <w:bCs/>
          <w:color w:val="000000" w:themeColor="text1"/>
          <w:sz w:val="24"/>
          <w:szCs w:val="24"/>
          <w:lang w:val="en-US" w:eastAsia="zh-CN"/>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Discussion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First of all,</w:t>
      </w:r>
      <w:r>
        <w:rPr>
          <w:rFonts w:hint="default" w:ascii="Arial" w:hAnsi="Arial" w:cs="Arial"/>
          <w:color w:val="auto"/>
          <w:lang w:val="en-US" w:eastAsia="zh-CN"/>
        </w:rPr>
        <w:t xml:space="preserve"> </w:t>
      </w:r>
      <w:r>
        <w:rPr>
          <w:rFonts w:hint="eastAsia" w:ascii="Arial" w:hAnsi="Arial" w:cs="Arial"/>
          <w:color w:val="auto"/>
          <w:lang w:val="en-US" w:eastAsia="zh-CN"/>
        </w:rPr>
        <w:t>based on the equation of the (5)</w:t>
      </w:r>
      <w:r>
        <w:rPr>
          <w:rFonts w:hint="default" w:ascii="Arial" w:hAnsi="Arial" w:cs="Arial"/>
          <w:color w:val="auto"/>
          <w:lang w:val="en-US" w:eastAsia="zh-CN"/>
        </w:rPr>
        <w:t xml:space="preserve"> - </w:t>
      </w:r>
      <w:r>
        <w:rPr>
          <w:rFonts w:hint="eastAsia" w:ascii="Arial" w:hAnsi="Arial" w:cs="Arial"/>
          <w:color w:val="auto"/>
          <w:lang w:val="en-US" w:eastAsia="zh-CN"/>
        </w:rPr>
        <w:t>(9), the results of F1-Score, Precision and Recall are identical when calculating using the micro-average method in binary classification whether it is treated as multi-class or not. Micro-averaging involves summing the individual true positives, false positives and false negatives of the system for different sets and then calculating the metrics. Particularly in this situation, two classes are quite balanced, the sum of true positive for on classes is the sum of true negatives for the other. Furthermore, the accuracy is also align with these values, which is because with Mirco-averaging, the emphasis is on each instance, leading to a unified calculation across all classes that effectively treats both classes as one aggregated singular set, and it displayed the overall evaluation of the model.</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 xml:space="preserve">Secondly, models involved with using combination of ReLU or Leaky ReLU with </w:t>
      </w:r>
      <w:r>
        <w:rPr>
          <w:rFonts w:hint="default" w:ascii="Arial" w:hAnsi="Arial" w:cs="Arial"/>
          <w:color w:val="auto"/>
          <w:lang w:val="en-US" w:eastAsia="zh-CN"/>
        </w:rPr>
        <w:t>“</w:t>
      </w:r>
      <w:r>
        <w:rPr>
          <w:rFonts w:hint="eastAsia" w:ascii="Arial" w:hAnsi="Arial" w:cs="Arial"/>
          <w:color w:val="auto"/>
          <w:lang w:val="en-US" w:eastAsia="zh-CN"/>
        </w:rPr>
        <w:t xml:space="preserve">kernel_initializer = </w:t>
      </w:r>
      <w:r>
        <w:rPr>
          <w:rFonts w:hint="default" w:ascii="Arial" w:hAnsi="Arial" w:cs="Arial"/>
          <w:color w:val="auto"/>
          <w:lang w:val="en-US" w:eastAsia="zh-CN"/>
        </w:rPr>
        <w:t>‘</w:t>
      </w:r>
      <w:r>
        <w:rPr>
          <w:rFonts w:hint="eastAsia" w:ascii="Arial" w:hAnsi="Arial" w:cs="Arial"/>
          <w:color w:val="auto"/>
          <w:lang w:val="en-US" w:eastAsia="zh-CN"/>
        </w:rPr>
        <w:t>he_normal</w:t>
      </w:r>
      <w:r>
        <w:rPr>
          <w:rFonts w:hint="default" w:ascii="Arial" w:hAnsi="Arial" w:cs="Arial"/>
          <w:color w:val="auto"/>
          <w:lang w:val="en-US" w:eastAsia="zh-CN"/>
        </w:rPr>
        <w:t>’”</w:t>
      </w:r>
      <w:r>
        <w:rPr>
          <w:rFonts w:hint="eastAsia" w:ascii="Arial" w:hAnsi="Arial" w:cs="Arial"/>
          <w:color w:val="auto"/>
          <w:lang w:val="en-US" w:eastAsia="zh-CN"/>
        </w:rPr>
        <w:t xml:space="preserve">. According to the general understanding,  kernel initializer plays a paramount role in setting the initial weights of a neural network in a way that prevents the vanishing or exploding gradient problems, which are common challenges in training deep networks such as the proposed one. Based on the idea of [16], the </w:t>
      </w:r>
      <w:r>
        <w:rPr>
          <w:rFonts w:hint="default" w:ascii="Arial" w:hAnsi="Arial" w:cs="Arial"/>
          <w:color w:val="auto"/>
          <w:lang w:val="en-US" w:eastAsia="zh-CN"/>
        </w:rPr>
        <w:t>“</w:t>
      </w:r>
      <w:r>
        <w:rPr>
          <w:rFonts w:hint="eastAsia" w:ascii="Arial" w:hAnsi="Arial" w:cs="Arial"/>
          <w:color w:val="auto"/>
          <w:lang w:val="en-US" w:eastAsia="zh-CN"/>
        </w:rPr>
        <w:t>he_normal</w:t>
      </w:r>
      <w:r>
        <w:rPr>
          <w:rFonts w:hint="default" w:ascii="Arial" w:hAnsi="Arial" w:cs="Arial"/>
          <w:color w:val="auto"/>
          <w:lang w:val="en-US" w:eastAsia="zh-CN"/>
        </w:rPr>
        <w:t>”</w:t>
      </w:r>
      <w:r>
        <w:rPr>
          <w:rFonts w:hint="eastAsia" w:ascii="Arial" w:hAnsi="Arial" w:cs="Arial"/>
          <w:color w:val="auto"/>
          <w:lang w:val="en-US" w:eastAsia="zh-CN"/>
        </w:rPr>
        <w:t xml:space="preserve"> initialization is tailored for rectifiers like ReLU and Leaky ReLU. The advantage of ReLU, as opposed to traditional function similar to Sigmoid, it is asymmetry. As it is shown in figure 82.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lang w:val="en-US" w:eastAsia="zh-CN"/>
        </w:rPr>
      </w:pPr>
      <w:r>
        <w:rPr>
          <w:rFonts w:hint="eastAsia" w:ascii="Arial" w:hAnsi="Arial" w:cs="Arial"/>
          <w:color w:val="auto"/>
          <w:lang w:val="en-US" w:eastAsia="zh-CN"/>
        </w:rPr>
        <w:t xml:space="preserve">This means that the mean response of ReLU is always non-negative, which significantly influences both the theoretical convergence and empirical performance of the model [16]. Moreover, the </w:t>
      </w:r>
      <w:r>
        <w:rPr>
          <w:rFonts w:hint="default" w:ascii="Arial" w:hAnsi="Arial" w:cs="Arial"/>
          <w:color w:val="auto"/>
          <w:lang w:val="en-US" w:eastAsia="zh-CN"/>
        </w:rPr>
        <w:t>“</w:t>
      </w:r>
      <w:r>
        <w:rPr>
          <w:rFonts w:hint="eastAsia" w:ascii="Arial" w:hAnsi="Arial" w:cs="Arial"/>
          <w:color w:val="auto"/>
          <w:lang w:val="en-US" w:eastAsia="zh-CN"/>
        </w:rPr>
        <w:t>he_normal</w:t>
      </w:r>
      <w:r>
        <w:rPr>
          <w:rFonts w:hint="default" w:ascii="Arial" w:hAnsi="Arial" w:cs="Arial"/>
          <w:color w:val="auto"/>
          <w:lang w:val="en-US" w:eastAsia="zh-CN"/>
        </w:rPr>
        <w:t>”</w:t>
      </w:r>
      <w:r>
        <w:rPr>
          <w:rFonts w:hint="eastAsia" w:ascii="Arial" w:hAnsi="Arial" w:cs="Arial"/>
          <w:color w:val="auto"/>
          <w:lang w:val="en-US" w:eastAsia="zh-CN"/>
        </w:rPr>
        <w:t xml:space="preserve"> initializer provides a theoretically sound method for initializing deep models. This is particularly beneficial for training very deep networks.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3646170" cy="1517015"/>
            <wp:effectExtent l="0" t="0" r="11430" b="6985"/>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15"/>
                    <a:stretch>
                      <a:fillRect/>
                    </a:stretch>
                  </pic:blipFill>
                  <pic:spPr>
                    <a:xfrm>
                      <a:off x="0" y="0"/>
                      <a:ext cx="3646170" cy="1517015"/>
                    </a:xfrm>
                    <a:prstGeom prst="rect">
                      <a:avLst/>
                    </a:prstGeom>
                    <a:noFill/>
                    <a:ln>
                      <a:noFill/>
                    </a:ln>
                  </pic:spPr>
                </pic:pic>
              </a:graphicData>
            </a:graphic>
          </wp:inline>
        </w:drawing>
      </w:r>
      <w:r>
        <w:drawing>
          <wp:inline distT="0" distB="0" distL="114300" distR="114300">
            <wp:extent cx="1778635" cy="1589405"/>
            <wp:effectExtent l="0" t="0" r="12065" b="10795"/>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16"/>
                    <a:stretch>
                      <a:fillRect/>
                    </a:stretch>
                  </pic:blipFill>
                  <pic:spPr>
                    <a:xfrm>
                      <a:off x="0" y="0"/>
                      <a:ext cx="1778635" cy="15894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eastAsiaTheme="minorEastAsia"/>
          <w:lang w:val="en-US" w:eastAsia="zh-CN"/>
        </w:rPr>
      </w:pPr>
      <w:r>
        <w:rPr>
          <w:rFonts w:hint="default" w:ascii="Arial" w:hAnsi="Arial" w:cs="Arial"/>
          <w:lang w:val="en-US" w:eastAsia="zh-CN"/>
        </w:rPr>
        <w:t>Figure 8</w:t>
      </w:r>
      <w:r>
        <w:rPr>
          <w:rFonts w:hint="eastAsia" w:ascii="Arial" w:hAnsi="Arial" w:cs="Arial"/>
          <w:lang w:val="en-US" w:eastAsia="zh-CN"/>
        </w:rPr>
        <w:t>2</w:t>
      </w:r>
      <w:r>
        <w:rPr>
          <w:rFonts w:hint="default" w:ascii="Arial" w:hAnsi="Arial" w:cs="Arial"/>
          <w:lang w:val="en-US" w:eastAsia="zh-CN"/>
        </w:rPr>
        <w:t>: ReLU</w:t>
      </w:r>
      <w:r>
        <w:rPr>
          <w:rFonts w:hint="eastAsia" w:ascii="Arial" w:hAnsi="Arial" w:cs="Arial"/>
          <w:lang w:val="en-US" w:eastAsia="zh-CN"/>
        </w:rPr>
        <w:t>, PReLU and Leaky ReLU</w:t>
      </w:r>
      <w:r>
        <w:rPr>
          <w:rFonts w:hint="default" w:ascii="Arial" w:hAnsi="Arial" w:cs="Arial"/>
          <w:lang w:val="en-US" w:eastAsia="zh-CN"/>
        </w:rPr>
        <w:t xml:space="preserve"> Function</w:t>
      </w:r>
      <w:r>
        <w:rPr>
          <w:rFonts w:hint="eastAsia" w:ascii="Arial" w:hAnsi="Arial" w:cs="Arial"/>
          <w:lang w:val="en-US" w:eastAsia="zh-CN"/>
        </w:rPr>
        <w:t xml:space="preserve"> [16]-[17]</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 xml:space="preserve">According to figure 78, it is extreme obvious that without the </w:t>
      </w:r>
      <w:r>
        <w:rPr>
          <w:rFonts w:hint="default" w:ascii="Arial" w:hAnsi="Arial" w:cs="Arial"/>
          <w:color w:val="auto"/>
          <w:lang w:val="en-US" w:eastAsia="zh-CN"/>
        </w:rPr>
        <w:t>“</w:t>
      </w:r>
      <w:r>
        <w:rPr>
          <w:rFonts w:hint="eastAsia" w:ascii="Arial" w:hAnsi="Arial" w:cs="Arial"/>
          <w:color w:val="auto"/>
          <w:lang w:val="en-US" w:eastAsia="zh-CN"/>
        </w:rPr>
        <w:t>he_normal</w:t>
      </w:r>
      <w:r>
        <w:rPr>
          <w:rFonts w:hint="default" w:ascii="Arial" w:hAnsi="Arial" w:cs="Arial"/>
          <w:color w:val="auto"/>
          <w:lang w:val="en-US" w:eastAsia="zh-CN"/>
        </w:rPr>
        <w:t>”</w:t>
      </w:r>
      <w:r>
        <w:rPr>
          <w:rFonts w:hint="eastAsia" w:ascii="Arial" w:hAnsi="Arial" w:cs="Arial"/>
          <w:color w:val="auto"/>
          <w:lang w:val="en-US" w:eastAsia="zh-CN"/>
        </w:rPr>
        <w:t xml:space="preserve"> as the initializer to set the initial weight, the model showed evident fluctuation throughout the first half rounds, and even revealing signs of underfitting which is far worse than the proposed one with kernel_initializer incorporate with rectifiers. And this is the reason kernel_initializer was implemented from the start.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eastAsiaTheme="minorEastAsia"/>
          <w:color w:val="C00000"/>
          <w:lang w:val="en-US" w:eastAsia="zh-CN"/>
        </w:rPr>
      </w:pPr>
      <w:r>
        <w:rPr>
          <w:rFonts w:hint="eastAsia" w:ascii="Arial" w:hAnsi="Arial" w:cs="Arial"/>
          <w:color w:val="auto"/>
          <w:lang w:val="en-US" w:eastAsia="zh-CN"/>
        </w:rPr>
        <w:t>From the beginning of the model construction to the proposed model, a numbers of the steps and versatile of methods were applied. Following will be analyzing all the statistics of the model and the reason why each steps were taken.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For the individual convolutional network, the overall accuracy was increasing and nearly reached 97% with validation a bit higher than training accuracy. Confusion matrix were displaying a high rate of correctness with only 32 samples predicted incorrectly. According to figure 12, specificity was lower than sensitivity, which aligned with the confusion matrix and thus showing minus in recognizing true negative, in this case, true diabetic images. Additionally, the fluctuation stop at around 50</w:t>
      </w:r>
      <w:r>
        <w:rPr>
          <w:rFonts w:hint="eastAsia" w:ascii="Arial" w:hAnsi="Arial" w:cs="Arial"/>
          <w:color w:val="auto"/>
          <w:vertAlign w:val="superscript"/>
          <w:lang w:val="en-US" w:eastAsia="zh-CN"/>
        </w:rPr>
        <w:t>th</w:t>
      </w:r>
      <w:r>
        <w:rPr>
          <w:rFonts w:hint="eastAsia" w:ascii="Arial" w:hAnsi="Arial" w:cs="Arial"/>
          <w:color w:val="auto"/>
          <w:lang w:val="en-US" w:eastAsia="zh-CN"/>
        </w:rPr>
        <w:t xml:space="preserve"> epoch. These all indicates that the model has a level of underfitting, whether the smallness of batch size or the simplicity of the model. However, the trend shows that the model will be performing with a acceptable instability after optimization. Moreover, models are required to be simple while operating effectively to reach a high performance within the hardware situation, and therefore, the model is applied later.</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For the second and third models, as shown in figure 17 and figure 25, which represent the Inception and Residual networks respectively, there are instances where certain model structures do not perform well on specific datasets. This suggests a limitation in their compatibility or effectiveness with those particular types of data. And this was the reason to implement these two networks so as to exam the compatibility. With the provided results in figure 18 and figure 26, Inception Network had the accuracy around 95%, though with validation higher than training which implies underfitting, but it is likely the reason the number of filters in each branch are quite small considering the fact that parameter reduction was used to simplify the model, confusion matrix and specificity also illustrated the lack of ability to distinguish the diabetic class. ResNet on the other hand provides a excellent results with stable validation accuracy and low in loss. Furthermore, it is able to classify both classes accurately based on figure 27 and 28. These factors demonstrated that residual network could address the problems once integrated.</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Building on these observations, combinations of individual models were tested with and enhancement through the integration of attention mechanism. Incorporating a relatively simple convolutional block with an attention mechanism enhances the complexity of feature extraction which partly resolves the deficiency caused by the simplicity of model. It also maintains the model</w:t>
      </w:r>
      <w:r>
        <w:rPr>
          <w:rFonts w:hint="default" w:ascii="Arial" w:hAnsi="Arial" w:cs="Arial"/>
          <w:color w:val="auto"/>
          <w:lang w:val="en-US" w:eastAsia="zh-CN"/>
        </w:rPr>
        <w:t>’</w:t>
      </w:r>
      <w:r>
        <w:rPr>
          <w:rFonts w:hint="eastAsia" w:ascii="Arial" w:hAnsi="Arial" w:cs="Arial"/>
          <w:color w:val="auto"/>
          <w:lang w:val="en-US" w:eastAsia="zh-CN"/>
        </w:rPr>
        <w:t>s efficiency and a modest computational parameter count.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eastAsiaTheme="minorEastAsia"/>
          <w:color w:val="auto"/>
          <w:lang w:val="en-US" w:eastAsia="zh-CN"/>
        </w:rPr>
      </w:pPr>
      <w:r>
        <w:rPr>
          <w:rFonts w:hint="eastAsia" w:ascii="Arial" w:hAnsi="Arial" w:cs="Arial"/>
          <w:color w:val="auto"/>
          <w:lang w:val="en-US" w:eastAsia="zh-CN"/>
        </w:rPr>
        <w:t>The idea of combining Residual Network with Inception module draws inspiration from the Inception-ResNetV2 model. Firstly, each module contains branched convolutional layers, enhancing breadth to capture a variety of features. These features are then aggregated, enabling the extraction of wider range of feature types. This method differs from continuously abstracting an image after extracting basic features, which can lead to a reduction in the variety of them and potentially dominant low-level convolution in modes precision.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 xml:space="preserve">However, implementing branched convolutions also significantly increases the networks depth and complexity. This can lead to issues like network degradation and gradient vanishing. The introduction of residual blocks effectively addresses these challenges by preventing gradient disappearance. The results of the singular ResNet-Inception Model stands with the theoretical estimation where sensitivity and specificity reached around 0.98, implying sufficient capability and compatibility in this certain dataset.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lang w:val="en-US" w:eastAsia="zh-CN"/>
        </w:rPr>
      </w:pPr>
      <w:r>
        <w:rPr>
          <w:rFonts w:hint="eastAsia" w:ascii="Arial" w:hAnsi="Arial" w:cs="Arial"/>
          <w:color w:val="auto"/>
          <w:lang w:val="en-US" w:eastAsia="zh-CN"/>
        </w:rPr>
        <w:t>Moving on to the total concatenation of both Attention-Convolutional Model and Attention-ResNet-Inception Model. It observable that after adding attention mechanism and combined the two models together using concatenate fusion methods, the results became better, performance on the dataset increased and stability had also been optimized as well with only few fluctuations occurred. Furthermore, the fitting ability on the dataset had became better.  Reason for using concatenate fusion instead of others like voting or average is that concatenate fusion possesses flexibility and extendability, while provide robustness and strengthen the capability of model.</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lang w:val="en-US" w:eastAsia="zh-CN"/>
        </w:rPr>
      </w:pPr>
      <w:r>
        <w:rPr>
          <w:rFonts w:hint="eastAsia" w:ascii="Arial" w:hAnsi="Arial" w:cs="Arial"/>
          <w:color w:val="auto"/>
          <w:lang w:val="en-US" w:eastAsia="zh-CN"/>
        </w:rPr>
        <w:t>The experimentation with two data preprocessing techniques, CLAHE (Contrast Limited Adaptive Histogram Equalization) and Grayscale image transition, resulted in diminished performance compared to using raw images. This outcome suggests that these methods not only negatively impacted the stability of the model but also adversely affected certain key performance indicators. Specifically, the application of CLAHE and Grayscale processing, which alters the original color distribution and intensity of the images, may have inadvertently obscured vital color-related information.  This finding underscores the importance of color as a critical feature in the diagnosis of Diabetic Retinopathy (DR), even though to the naked eye, the color differences in retinal images may appear subtle or indistinct. It indicates that the model relies significantly on color cues to discern between normal and diabetic conditions, highlighting the inherent complexity and nuanced nature of medical image analysis in DR detection.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 xml:space="preserve">After testing and selecting the proper pre-processing method which is raw image with ImageDataGenerator augmentation, model was fine-tuned at the last stage according to table 3.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color w:val="auto"/>
          <w:lang w:val="en-US" w:eastAsia="zh-CN"/>
        </w:rPr>
      </w:pPr>
      <w:r>
        <w:rPr>
          <w:rFonts w:hint="eastAsia" w:ascii="Arial" w:hAnsi="Arial" w:cs="Arial"/>
          <w:color w:val="auto"/>
          <w:lang w:val="en-US" w:eastAsia="zh-CN"/>
        </w:rPr>
        <w:t>By testing on inbuilt first then moved to customized loss function, the final hyperparameter was set with dropout rate and batch size equals to 0.3 and 32 respectively. And the training time was around 35s per epoch on this device.</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lang w:val="en-US" w:eastAsia="zh-CN"/>
        </w:rPr>
      </w:pPr>
      <w:r>
        <w:rPr>
          <w:rFonts w:hint="eastAsia" w:ascii="Arial" w:hAnsi="Arial" w:cs="Arial"/>
          <w:color w:val="auto"/>
          <w:lang w:val="en-US" w:eastAsia="zh-CN"/>
        </w:rPr>
        <w:t>The last part shows the region the model paid most attention to with the use of Grad-CAM. It employs gradient information from the last convolutional layer of the CNN model to get weights of each pixels by fetching backwards from the last layer [13]. In this case, the weight value is the average of the last layer of straightforward convolutional block and Inception-ResNet block.</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lang w:val="en-US" w:eastAsia="zh-CN"/>
        </w:rPr>
      </w:pPr>
    </w:p>
    <w:p>
      <w:pPr>
        <w:pStyle w:val="3"/>
        <w:spacing w:line="36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4.3</w:t>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Fair comparison With othe</w:t>
      </w:r>
      <w:r>
        <w:rPr>
          <w:rFonts w:hint="eastAsia" w:ascii="Times New Roman" w:hAnsi="Times New Roman" w:cs="Times New Roman"/>
          <w:b/>
          <w:bCs/>
          <w:color w:val="000000" w:themeColor="text1"/>
          <w:sz w:val="24"/>
          <w:szCs w:val="24"/>
          <w:lang w:val="en-US" w:eastAsia="zh-CN"/>
          <w14:textFill>
            <w14:solidFill>
              <w14:schemeClr w14:val="tx1"/>
            </w14:solidFill>
          </w14:textFill>
        </w:rPr>
        <w:t>r</w:t>
      </w:r>
      <w:r>
        <w:rPr>
          <w:rFonts w:ascii="Times New Roman" w:hAnsi="Times New Roman" w:cs="Times New Roman"/>
          <w:b/>
          <w:bCs/>
          <w:color w:val="000000" w:themeColor="text1"/>
          <w:sz w:val="24"/>
          <w:szCs w:val="24"/>
          <w14:textFill>
            <w14:solidFill>
              <w14:schemeClr w14:val="tx1"/>
            </w14:solidFill>
          </w14:textFill>
        </w:rPr>
        <w:t xml:space="preserve"> Deep Learning Models</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In this part, the coursework compares the proposed model with three existing pre-trained models on the same dataset so as to provide completeness of the evaluation. The three models are VGG16, ResNet50V2 and InceptionV3.</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The condition for the following are all the same, with only difference on input shape in order to match the model</w:t>
      </w:r>
      <w:r>
        <w:rPr>
          <w:rFonts w:hint="default" w:ascii="Arial" w:hAnsi="Arial" w:cs="Arial"/>
          <w:lang w:val="en-US" w:eastAsia="zh-CN"/>
        </w:rPr>
        <w:t>’</w:t>
      </w:r>
      <w:r>
        <w:rPr>
          <w:rFonts w:hint="eastAsia" w:ascii="Arial" w:hAnsi="Arial" w:cs="Arial"/>
          <w:lang w:val="en-US" w:eastAsia="zh-CN"/>
        </w:rPr>
        <w:t>s input.</w:t>
      </w:r>
    </w:p>
    <w:p>
      <w:pPr>
        <w:jc w:val="center"/>
      </w:pPr>
      <w:r>
        <w:drawing>
          <wp:inline distT="0" distB="0" distL="114300" distR="114300">
            <wp:extent cx="4218305" cy="2220595"/>
            <wp:effectExtent l="0" t="0" r="10795" b="825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17"/>
                    <a:stretch>
                      <a:fillRect/>
                    </a:stretch>
                  </pic:blipFill>
                  <pic:spPr>
                    <a:xfrm>
                      <a:off x="0" y="0"/>
                      <a:ext cx="4218305" cy="2220595"/>
                    </a:xfrm>
                    <a:prstGeom prst="rect">
                      <a:avLst/>
                    </a:prstGeom>
                    <a:noFill/>
                    <a:ln>
                      <a:noFill/>
                    </a:ln>
                  </pic:spPr>
                </pic:pic>
              </a:graphicData>
            </a:graphic>
          </wp:inline>
        </w:drawing>
      </w:r>
    </w:p>
    <w:p>
      <w:pPr>
        <w:jc w:val="center"/>
        <w:rPr>
          <w:rFonts w:hint="default"/>
          <w:lang w:val="en-US"/>
        </w:rPr>
      </w:pPr>
      <w:r>
        <w:rPr>
          <w:rFonts w:hint="default"/>
          <w:lang w:val="en-US"/>
        </w:rPr>
        <w:t xml:space="preserve">Figure </w:t>
      </w:r>
      <w:r>
        <w:rPr>
          <w:rFonts w:hint="eastAsia"/>
          <w:lang w:val="en-US" w:eastAsia="zh-CN"/>
        </w:rPr>
        <w:t>83</w:t>
      </w:r>
      <w:r>
        <w:rPr>
          <w:rFonts w:hint="default"/>
          <w:lang w:val="en-US"/>
        </w:rPr>
        <w:t>: Validation-Accuracy Comparison</w:t>
      </w:r>
    </w:p>
    <w:p>
      <w:pPr>
        <w:jc w:val="center"/>
      </w:pPr>
      <w:r>
        <w:drawing>
          <wp:inline distT="0" distB="0" distL="114300" distR="114300">
            <wp:extent cx="4556760" cy="2432050"/>
            <wp:effectExtent l="0" t="0" r="15240" b="635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18"/>
                    <a:stretch>
                      <a:fillRect/>
                    </a:stretch>
                  </pic:blipFill>
                  <pic:spPr>
                    <a:xfrm>
                      <a:off x="0" y="0"/>
                      <a:ext cx="4556760" cy="243205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Figure</w:t>
      </w:r>
      <w:r>
        <w:rPr>
          <w:rFonts w:hint="default"/>
          <w:lang w:val="en-US" w:eastAsia="zh-CN"/>
        </w:rPr>
        <w:t xml:space="preserve"> </w:t>
      </w:r>
      <w:r>
        <w:rPr>
          <w:rFonts w:hint="eastAsia"/>
          <w:lang w:val="en-US" w:eastAsia="zh-CN"/>
        </w:rPr>
        <w:t>84</w:t>
      </w:r>
      <w:r>
        <w:rPr>
          <w:rFonts w:hint="default"/>
          <w:lang w:val="en-US" w:eastAsia="zh-CN"/>
        </w:rPr>
        <w:t>: Validation-Loss Comparison</w:t>
      </w:r>
    </w:p>
    <w:p>
      <w:pPr>
        <w:jc w:val="center"/>
        <w:rPr>
          <w:rFonts w:hint="default"/>
          <w:lang w:val="en-US" w:eastAsia="zh-CN"/>
        </w:rPr>
      </w:pPr>
    </w:p>
    <w:p>
      <w:pPr>
        <w:jc w:val="center"/>
      </w:pPr>
      <w:r>
        <w:drawing>
          <wp:inline distT="0" distB="0" distL="114300" distR="114300">
            <wp:extent cx="4575810" cy="2372995"/>
            <wp:effectExtent l="0" t="0" r="15240" b="825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19"/>
                    <a:stretch>
                      <a:fillRect/>
                    </a:stretch>
                  </pic:blipFill>
                  <pic:spPr>
                    <a:xfrm>
                      <a:off x="0" y="0"/>
                      <a:ext cx="4575810" cy="2372995"/>
                    </a:xfrm>
                    <a:prstGeom prst="rect">
                      <a:avLst/>
                    </a:prstGeom>
                    <a:noFill/>
                    <a:ln>
                      <a:noFill/>
                    </a:ln>
                  </pic:spPr>
                </pic:pic>
              </a:graphicData>
            </a:graphic>
          </wp:inline>
        </w:drawing>
      </w:r>
    </w:p>
    <w:p>
      <w:pPr>
        <w:jc w:val="center"/>
        <w:rPr>
          <w:rFonts w:hint="default"/>
          <w:lang w:val="en-US"/>
        </w:rPr>
      </w:pPr>
      <w:r>
        <w:rPr>
          <w:rFonts w:hint="default"/>
          <w:lang w:val="en-US"/>
        </w:rPr>
        <w:t>Figure 8</w:t>
      </w:r>
      <w:r>
        <w:rPr>
          <w:rFonts w:hint="eastAsia"/>
          <w:lang w:val="en-US" w:eastAsia="zh-CN"/>
        </w:rPr>
        <w:t>5</w:t>
      </w:r>
      <w:r>
        <w:rPr>
          <w:rFonts w:hint="default"/>
          <w:lang w:val="en-US"/>
        </w:rPr>
        <w:t>: Validation-F1-Score Comparison</w:t>
      </w:r>
    </w:p>
    <w:p>
      <w:pPr>
        <w:jc w:val="center"/>
      </w:pPr>
      <w:r>
        <w:drawing>
          <wp:inline distT="0" distB="0" distL="114300" distR="114300">
            <wp:extent cx="4558665" cy="2395855"/>
            <wp:effectExtent l="0" t="0" r="13335" b="4445"/>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pic:cNvPicPr>
                      <a:picLocks noChangeAspect="1"/>
                    </pic:cNvPicPr>
                  </pic:nvPicPr>
                  <pic:blipFill>
                    <a:blip r:embed="rId120"/>
                    <a:stretch>
                      <a:fillRect/>
                    </a:stretch>
                  </pic:blipFill>
                  <pic:spPr>
                    <a:xfrm>
                      <a:off x="0" y="0"/>
                      <a:ext cx="4558665" cy="2395855"/>
                    </a:xfrm>
                    <a:prstGeom prst="rect">
                      <a:avLst/>
                    </a:prstGeom>
                    <a:noFill/>
                    <a:ln>
                      <a:noFill/>
                    </a:ln>
                  </pic:spPr>
                </pic:pic>
              </a:graphicData>
            </a:graphic>
          </wp:inline>
        </w:drawing>
      </w:r>
    </w:p>
    <w:p>
      <w:pPr>
        <w:jc w:val="center"/>
        <w:rPr>
          <w:rFonts w:hint="default"/>
          <w:lang w:val="en-US"/>
        </w:rPr>
      </w:pPr>
      <w:r>
        <w:rPr>
          <w:rFonts w:hint="default"/>
          <w:lang w:val="en-US"/>
        </w:rPr>
        <w:t>Figure 8</w:t>
      </w:r>
      <w:r>
        <w:rPr>
          <w:rFonts w:hint="eastAsia"/>
          <w:lang w:val="en-US" w:eastAsia="zh-CN"/>
        </w:rPr>
        <w:t>6</w:t>
      </w:r>
      <w:r>
        <w:rPr>
          <w:rFonts w:hint="default"/>
          <w:lang w:val="en-US"/>
        </w:rPr>
        <w:t>: Validation-Recall Comparison</w:t>
      </w:r>
    </w:p>
    <w:p>
      <w:pPr>
        <w:jc w:val="center"/>
        <w:rPr>
          <w:rFonts w:hint="default"/>
          <w:lang w:val="en-US"/>
        </w:rPr>
      </w:pPr>
    </w:p>
    <w:tbl>
      <w:tblPr>
        <w:tblStyle w:val="12"/>
        <w:tblW w:w="9823"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82"/>
        <w:gridCol w:w="1283"/>
        <w:gridCol w:w="1235"/>
        <w:gridCol w:w="1235"/>
        <w:gridCol w:w="946"/>
        <w:gridCol w:w="1061"/>
        <w:gridCol w:w="1212"/>
        <w:gridCol w:w="126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58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Model</w:t>
            </w:r>
          </w:p>
        </w:tc>
        <w:tc>
          <w:tcPr>
            <w:tcW w:w="1283"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Loss&amp;Acc</w:t>
            </w:r>
          </w:p>
        </w:tc>
        <w:tc>
          <w:tcPr>
            <w:tcW w:w="1235"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Weights</w:t>
            </w:r>
          </w:p>
        </w:tc>
        <w:tc>
          <w:tcPr>
            <w:tcW w:w="1235"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Batch size</w:t>
            </w:r>
          </w:p>
        </w:tc>
        <w:tc>
          <w:tcPr>
            <w:tcW w:w="946"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Val-Loss</w:t>
            </w:r>
          </w:p>
        </w:tc>
        <w:tc>
          <w:tcPr>
            <w:tcW w:w="1061"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Val_Acc</w:t>
            </w:r>
          </w:p>
        </w:tc>
        <w:tc>
          <w:tcPr>
            <w:tcW w:w="121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Sensitivity</w:t>
            </w:r>
          </w:p>
        </w:tc>
        <w:tc>
          <w:tcPr>
            <w:tcW w:w="1269"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Specificity</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582" w:type="dxa"/>
            <w:tcBorders>
              <w:top w:val="single" w:color="auto" w:sz="12" w:space="0"/>
            </w:tcBorders>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VGG16</w:t>
            </w:r>
          </w:p>
        </w:tc>
        <w:tc>
          <w:tcPr>
            <w:tcW w:w="1283" w:type="dxa"/>
            <w:tcBorders>
              <w:top w:val="single" w:color="auto" w:sz="12" w:space="0"/>
            </w:tcBorders>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Inbuilt</w:t>
            </w:r>
          </w:p>
        </w:tc>
        <w:tc>
          <w:tcPr>
            <w:tcW w:w="1235" w:type="dxa"/>
            <w:tcBorders>
              <w:top w:val="single" w:color="auto" w:sz="12" w:space="0"/>
            </w:tcBorders>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ImageNet</w:t>
            </w:r>
          </w:p>
        </w:tc>
        <w:tc>
          <w:tcPr>
            <w:tcW w:w="1235" w:type="dxa"/>
            <w:tcBorders>
              <w:top w:val="single" w:color="auto" w:sz="12" w:space="0"/>
            </w:tcBorders>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32</w:t>
            </w:r>
          </w:p>
        </w:tc>
        <w:tc>
          <w:tcPr>
            <w:tcW w:w="946" w:type="dxa"/>
            <w:tcBorders>
              <w:top w:val="single" w:color="auto" w:sz="12" w:space="0"/>
            </w:tcBorders>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0.1817</w:t>
            </w:r>
          </w:p>
        </w:tc>
        <w:tc>
          <w:tcPr>
            <w:tcW w:w="1061" w:type="dxa"/>
            <w:tcBorders>
              <w:top w:val="single" w:color="auto" w:sz="12" w:space="0"/>
            </w:tcBorders>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0.9406</w:t>
            </w:r>
          </w:p>
        </w:tc>
        <w:tc>
          <w:tcPr>
            <w:tcW w:w="1212" w:type="dxa"/>
            <w:tcBorders>
              <w:top w:val="single" w:color="auto" w:sz="12" w:space="0"/>
            </w:tcBorders>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0.97</w:t>
            </w:r>
          </w:p>
        </w:tc>
        <w:tc>
          <w:tcPr>
            <w:tcW w:w="1269" w:type="dxa"/>
            <w:tcBorders>
              <w:top w:val="single" w:color="auto" w:sz="12" w:space="0"/>
            </w:tcBorders>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582"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ResNet50V2</w:t>
            </w:r>
          </w:p>
        </w:tc>
        <w:tc>
          <w:tcPr>
            <w:tcW w:w="1283"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Inbuilt</w:t>
            </w:r>
          </w:p>
        </w:tc>
        <w:tc>
          <w:tcPr>
            <w:tcW w:w="1235"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ImageNet</w:t>
            </w:r>
          </w:p>
        </w:tc>
        <w:tc>
          <w:tcPr>
            <w:tcW w:w="1235"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32</w:t>
            </w:r>
          </w:p>
        </w:tc>
        <w:tc>
          <w:tcPr>
            <w:tcW w:w="946"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0.0910</w:t>
            </w:r>
          </w:p>
        </w:tc>
        <w:tc>
          <w:tcPr>
            <w:tcW w:w="1061"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0.9629</w:t>
            </w:r>
          </w:p>
        </w:tc>
        <w:tc>
          <w:tcPr>
            <w:tcW w:w="1212"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0.98</w:t>
            </w:r>
          </w:p>
        </w:tc>
        <w:tc>
          <w:tcPr>
            <w:tcW w:w="1269"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0.89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58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InceptionV3</w:t>
            </w:r>
          </w:p>
        </w:tc>
        <w:tc>
          <w:tcPr>
            <w:tcW w:w="1283"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Inbuilt</w:t>
            </w:r>
          </w:p>
        </w:tc>
        <w:tc>
          <w:tcPr>
            <w:tcW w:w="1235"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ImageNet</w:t>
            </w:r>
          </w:p>
        </w:tc>
        <w:tc>
          <w:tcPr>
            <w:tcW w:w="1235"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32</w:t>
            </w:r>
          </w:p>
        </w:tc>
        <w:tc>
          <w:tcPr>
            <w:tcW w:w="946"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0.0741</w:t>
            </w:r>
          </w:p>
        </w:tc>
        <w:tc>
          <w:tcPr>
            <w:tcW w:w="1061"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0.9752</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0.98</w:t>
            </w:r>
          </w:p>
        </w:tc>
        <w:tc>
          <w:tcPr>
            <w:tcW w:w="1269" w:type="dxa"/>
            <w:vAlign w:val="center"/>
          </w:tcPr>
          <w:p>
            <w:pPr>
              <w:spacing w:after="0" w:line="360" w:lineRule="auto"/>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0.97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58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Final_Proposed</w:t>
            </w:r>
          </w:p>
        </w:tc>
        <w:tc>
          <w:tcPr>
            <w:tcW w:w="1283"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Customized</w:t>
            </w:r>
          </w:p>
        </w:tc>
        <w:tc>
          <w:tcPr>
            <w:tcW w:w="1235"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Proposed</w:t>
            </w:r>
          </w:p>
        </w:tc>
        <w:tc>
          <w:tcPr>
            <w:tcW w:w="1235"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32</w:t>
            </w:r>
          </w:p>
        </w:tc>
        <w:tc>
          <w:tcPr>
            <w:tcW w:w="946"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0.0953</w:t>
            </w:r>
          </w:p>
        </w:tc>
        <w:tc>
          <w:tcPr>
            <w:tcW w:w="1061"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0.9769</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0.97</w:t>
            </w:r>
          </w:p>
        </w:tc>
        <w:tc>
          <w:tcPr>
            <w:tcW w:w="1269"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0.98</w:t>
            </w:r>
          </w:p>
        </w:tc>
      </w:tr>
    </w:tbl>
    <w:p>
      <w:pPr>
        <w:jc w:val="center"/>
        <w:rPr>
          <w:rFonts w:hint="eastAsia"/>
          <w:lang w:val="en-US" w:eastAsia="zh-CN"/>
        </w:rPr>
      </w:pPr>
      <w:r>
        <w:rPr>
          <w:rFonts w:hint="eastAsia"/>
          <w:lang w:val="en-US" w:eastAsia="zh-CN"/>
        </w:rPr>
        <w:t>Table 4: Comparison Among Pre-Trained Models</w:t>
      </w:r>
    </w:p>
    <w:p>
      <w:pPr>
        <w:jc w:val="both"/>
        <w:rPr>
          <w:rFonts w:hint="eastAsia"/>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r>
        <w:rPr>
          <w:rFonts w:hint="default" w:ascii="Arial" w:hAnsi="Arial" w:cs="Arial"/>
          <w:lang w:val="en-US" w:eastAsia="zh-CN"/>
        </w:rPr>
        <w:t>Based on the graphs plotted from the test results, all four models – including the proposed model, VGG16, InceptionV3, and ResNet50V2 – demonstrated excellent performance on the APTOS Diabetic Retinopathy (DR) dataset, highlighting their high capability and compatibility for binary classification. Each model achieved impressive validation accuracies exceeding 90% and maintained relatively low loss rates around 6%. However, a notable observation was made regarding the Validation F1-Score: ResNet50V2 consistently showed an F1-Score around 66%, which did not exhibit significant variation.</w:t>
      </w:r>
      <w:r>
        <w:rPr>
          <w:rFonts w:hint="eastAsia" w:ascii="Arial" w:hAnsi="Arial" w:cs="Arial"/>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r>
        <w:rPr>
          <w:rFonts w:hint="default" w:ascii="Arial" w:hAnsi="Arial" w:cs="Arial"/>
          <w:lang w:val="en-US" w:eastAsia="zh-CN"/>
        </w:rPr>
        <w:t>Upon further examination, it was confirmed that this was not due to a technical error. The dataset used was relatively balanced, appropriate default threshold values were set, and the complexity of the models was aptly suited for the task. Additionally, all models utilized techniques for automatic adjustment of learning rates, ensuring minimal interference from potential image noise. The other metrics of ResNet50V2 were high, ruling out overfitting as a cause for the stagnant F1-Score.</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r>
        <w:rPr>
          <w:rFonts w:hint="default" w:ascii="Arial" w:hAnsi="Arial" w:cs="Arial"/>
          <w:lang w:val="en-US" w:eastAsia="zh-CN"/>
        </w:rPr>
        <w:t>The most plausible explanation for this anomaly seems to be the compatibility of ResNet50V2 with this specific dataset. The constant F1-Score might indicate that ResNet50V2, while effective in general, may not align as well with the nuances of the APTOS dataset compared to the other models. This suggests a relative disadvantage in certain aspects when using ResNet50V2 for this particular dataset, potentially indicating that it is not the most suitable model for this specific application.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r>
        <w:rPr>
          <w:rFonts w:hint="default" w:ascii="Arial" w:hAnsi="Arial" w:cs="Arial"/>
          <w:lang w:val="en-US" w:eastAsia="zh-CN"/>
        </w:rPr>
        <w:t>In this comparative test, while all models generally performed well, a few indicators hinted at possible overfitting or mismatch, suggesting varying levels of model compatibility. The proposed model, in this context, showed comparable or superior performance to the other models, underlining its effectiveness and potential suitability for the task at hand.</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p>
    <w:p>
      <w:pPr>
        <w:pStyle w:val="3"/>
        <w:spacing w:line="36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4.4</w:t>
      </w:r>
      <w:r>
        <w:rPr>
          <w:rFonts w:ascii="Times New Roman" w:hAnsi="Times New Roman" w:cs="Times New Roman"/>
          <w:b/>
          <w:bCs/>
          <w:color w:val="000000" w:themeColor="text1"/>
          <w:sz w:val="24"/>
          <w:szCs w:val="24"/>
          <w14:textFill>
            <w14:solidFill>
              <w14:schemeClr w14:val="tx1"/>
            </w14:solidFill>
          </w14:textFill>
        </w:rPr>
        <w:tab/>
      </w:r>
      <w:r>
        <w:rPr>
          <w:rFonts w:ascii="Times New Roman" w:hAnsi="Times New Roman" w:cs="Times New Roman"/>
          <w:b/>
          <w:bCs/>
          <w:color w:val="000000" w:themeColor="text1"/>
          <w:sz w:val="24"/>
          <w:szCs w:val="24"/>
          <w14:textFill>
            <w14:solidFill>
              <w14:schemeClr w14:val="tx1"/>
            </w14:solidFill>
          </w14:textFill>
        </w:rPr>
        <w:t>Indirect comparison With Existing Literature</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eastAsia" w:ascii="Arial" w:hAnsi="Arial" w:cs="Arial"/>
          <w:lang w:val="en-US" w:eastAsia="zh-CN"/>
        </w:rPr>
        <w:t>This part, course conduct a indirect comparison among a number of publications in DR classification to display the capability of the model while showing possible flaws through comparing. Table 5 shows the details</w:t>
      </w:r>
    </w:p>
    <w:tbl>
      <w:tblPr>
        <w:tblStyle w:val="12"/>
        <w:tblW w:w="11469"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42"/>
        <w:gridCol w:w="1304"/>
        <w:gridCol w:w="1303"/>
        <w:gridCol w:w="842"/>
        <w:gridCol w:w="1027"/>
        <w:gridCol w:w="1189"/>
        <w:gridCol w:w="1246"/>
        <w:gridCol w:w="1212"/>
        <w:gridCol w:w="1002"/>
        <w:gridCol w:w="100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34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Author</w:t>
            </w:r>
          </w:p>
        </w:tc>
        <w:tc>
          <w:tcPr>
            <w:tcW w:w="1304"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Model</w:t>
            </w:r>
          </w:p>
        </w:tc>
        <w:tc>
          <w:tcPr>
            <w:tcW w:w="1303"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Acc</w:t>
            </w:r>
          </w:p>
        </w:tc>
        <w:tc>
          <w:tcPr>
            <w:tcW w:w="84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Loss</w:t>
            </w:r>
          </w:p>
        </w:tc>
        <w:tc>
          <w:tcPr>
            <w:tcW w:w="1027"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F1-Score</w:t>
            </w:r>
          </w:p>
        </w:tc>
        <w:tc>
          <w:tcPr>
            <w:tcW w:w="1189"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Sensitivity</w:t>
            </w:r>
          </w:p>
        </w:tc>
        <w:tc>
          <w:tcPr>
            <w:tcW w:w="1246"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Specificity</w:t>
            </w:r>
          </w:p>
        </w:tc>
        <w:tc>
          <w:tcPr>
            <w:tcW w:w="121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Precision</w:t>
            </w:r>
          </w:p>
        </w:tc>
        <w:tc>
          <w:tcPr>
            <w:tcW w:w="100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Recall</w:t>
            </w:r>
          </w:p>
        </w:tc>
        <w:tc>
          <w:tcPr>
            <w:tcW w:w="1002" w:type="dxa"/>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AUC</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Nahiduzzaman et al [1]</w:t>
            </w:r>
          </w:p>
        </w:tc>
        <w:tc>
          <w:tcPr>
            <w:tcW w:w="130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CNN-SVD with ELM Algorithm</w:t>
            </w:r>
          </w:p>
        </w:tc>
        <w:tc>
          <w:tcPr>
            <w:tcW w:w="1303"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Binary:99.73%</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Five: 98.09%</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27"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100%</w:t>
            </w:r>
          </w:p>
        </w:tc>
        <w:tc>
          <w:tcPr>
            <w:tcW w:w="1189"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246"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100%</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Binary:</w:t>
            </w:r>
          </w:p>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100%</w:t>
            </w:r>
          </w:p>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Five:</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96.26%</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100%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Saeed et al [2]</w:t>
            </w:r>
          </w:p>
        </w:tc>
        <w:tc>
          <w:tcPr>
            <w:tcW w:w="130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ResNetGB</w:t>
            </w:r>
          </w:p>
        </w:tc>
        <w:tc>
          <w:tcPr>
            <w:tcW w:w="1303"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Binary:</w:t>
            </w:r>
          </w:p>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99.72%(EyePACS)</w:t>
            </w:r>
          </w:p>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Binary:</w:t>
            </w:r>
          </w:p>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99.54%</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(Messidor)</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27"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189"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Binary:</w:t>
            </w:r>
          </w:p>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96.04%</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Binary:</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97.32%</w:t>
            </w:r>
          </w:p>
        </w:tc>
        <w:tc>
          <w:tcPr>
            <w:tcW w:w="1246"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Binary:</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99.81%</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Binary:</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99.26%</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Zang et al [3]</w:t>
            </w:r>
          </w:p>
        </w:tc>
        <w:tc>
          <w:tcPr>
            <w:tcW w:w="130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DcardNet</w:t>
            </w:r>
          </w:p>
        </w:tc>
        <w:tc>
          <w:tcPr>
            <w:tcW w:w="1303"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Binary:</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94.2%</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27"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189"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96.0%</w:t>
            </w:r>
          </w:p>
        </w:tc>
        <w:tc>
          <w:tcPr>
            <w:tcW w:w="1246"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90.5%</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AL-Antary and Afara [4]</w:t>
            </w:r>
          </w:p>
        </w:tc>
        <w:tc>
          <w:tcPr>
            <w:tcW w:w="130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MSA-Net</w:t>
            </w:r>
          </w:p>
        </w:tc>
        <w:tc>
          <w:tcPr>
            <w:tcW w:w="1303"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87.5%</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27"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76.7%</w:t>
            </w:r>
          </w:p>
        </w:tc>
        <w:tc>
          <w:tcPr>
            <w:tcW w:w="1189"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90.6%</w:t>
            </w:r>
          </w:p>
        </w:tc>
        <w:tc>
          <w:tcPr>
            <w:tcW w:w="1246"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78.7%</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Khan et al [5]</w:t>
            </w:r>
          </w:p>
        </w:tc>
        <w:tc>
          <w:tcPr>
            <w:tcW w:w="130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VGG-NiN</w:t>
            </w:r>
          </w:p>
        </w:tc>
        <w:tc>
          <w:tcPr>
            <w:tcW w:w="1303"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85%</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27"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59.6%</w:t>
            </w:r>
          </w:p>
        </w:tc>
        <w:tc>
          <w:tcPr>
            <w:tcW w:w="1189"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246"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91%</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67%</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55.6%</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Mustafa et al [6]</w:t>
            </w:r>
          </w:p>
        </w:tc>
        <w:tc>
          <w:tcPr>
            <w:tcW w:w="130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CNN-Based with Adaboost and random forest</w:t>
            </w:r>
          </w:p>
        </w:tc>
        <w:tc>
          <w:tcPr>
            <w:tcW w:w="1303"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95.58%</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27"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77%</w:t>
            </w:r>
          </w:p>
        </w:tc>
        <w:tc>
          <w:tcPr>
            <w:tcW w:w="1189"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246"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Five-Class Average</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74.6%</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Five-Class Average</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81.2%</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Ali et al [7]</w:t>
            </w:r>
          </w:p>
        </w:tc>
        <w:tc>
          <w:tcPr>
            <w:tcW w:w="130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Inception-ResNet-CNN</w:t>
            </w:r>
          </w:p>
        </w:tc>
        <w:tc>
          <w:tcPr>
            <w:tcW w:w="1303"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96.85%</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27"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98.65%.</w:t>
            </w:r>
          </w:p>
        </w:tc>
        <w:tc>
          <w:tcPr>
            <w:tcW w:w="1189"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99.28%</w:t>
            </w:r>
          </w:p>
        </w:tc>
        <w:tc>
          <w:tcPr>
            <w:tcW w:w="1246"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98.92%</w:t>
            </w:r>
          </w:p>
        </w:tc>
        <w:tc>
          <w:tcPr>
            <w:tcW w:w="1212"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96.46%</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Raiaan et al [8]</w:t>
            </w:r>
          </w:p>
        </w:tc>
        <w:tc>
          <w:tcPr>
            <w:tcW w:w="130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ResNet 10</w:t>
            </w:r>
          </w:p>
        </w:tc>
        <w:tc>
          <w:tcPr>
            <w:tcW w:w="1303"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99.46%</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27"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98.65%</w:t>
            </w:r>
          </w:p>
        </w:tc>
        <w:tc>
          <w:tcPr>
            <w:tcW w:w="1189"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246"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99.67%</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98.65%</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98.66%</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35"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Chen et al [9]</w:t>
            </w:r>
          </w:p>
        </w:tc>
        <w:tc>
          <w:tcPr>
            <w:tcW w:w="130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Integration of Multi-shallow CNNs</w:t>
            </w:r>
          </w:p>
        </w:tc>
        <w:tc>
          <w:tcPr>
            <w:tcW w:w="1303"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Overall Acc:</w:t>
            </w:r>
          </w:p>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88.2%</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OveralBelow 18% based on graph</w:t>
            </w:r>
          </w:p>
        </w:tc>
        <w:tc>
          <w:tcPr>
            <w:tcW w:w="1027"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189"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246"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Farag et al [10]</w:t>
            </w:r>
          </w:p>
        </w:tc>
        <w:tc>
          <w:tcPr>
            <w:tcW w:w="130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CBAM&amp;DenseNet169 Encoder</w:t>
            </w:r>
          </w:p>
        </w:tc>
        <w:tc>
          <w:tcPr>
            <w:tcW w:w="1303"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97%</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27"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189"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97%</w:t>
            </w:r>
          </w:p>
        </w:tc>
        <w:tc>
          <w:tcPr>
            <w:tcW w:w="1246"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98.3%</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He et al.[11]</w:t>
            </w:r>
          </w:p>
        </w:tc>
        <w:tc>
          <w:tcPr>
            <w:tcW w:w="1304"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CABNet</w:t>
            </w:r>
          </w:p>
        </w:tc>
        <w:tc>
          <w:tcPr>
            <w:tcW w:w="1303"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93.1%</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027"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91.5%</w:t>
            </w:r>
          </w:p>
        </w:tc>
        <w:tc>
          <w:tcPr>
            <w:tcW w:w="1189"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246"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X</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92.9%</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90.2%</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96.9%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 xml:space="preserve">Final_Proposed </w:t>
            </w:r>
          </w:p>
        </w:tc>
        <w:tc>
          <w:tcPr>
            <w:tcW w:w="1304" w:type="dxa"/>
            <w:vAlign w:val="center"/>
          </w:tcPr>
          <w:p>
            <w:pPr>
              <w:spacing w:after="0" w:line="360" w:lineRule="auto"/>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AIRSC</w:t>
            </w:r>
          </w:p>
          <w:p>
            <w:pPr>
              <w:spacing w:after="0" w:line="360" w:lineRule="auto"/>
              <w:jc w:val="center"/>
              <w:rPr>
                <w:rFonts w:hint="default" w:ascii="Times New Roman" w:hAnsi="Times New Roman" w:cs="Times New Roman"/>
                <w:sz w:val="21"/>
                <w:szCs w:val="21"/>
                <w:lang w:val="en-US" w:eastAsia="zh-CN"/>
              </w:rPr>
            </w:pPr>
          </w:p>
        </w:tc>
        <w:tc>
          <w:tcPr>
            <w:tcW w:w="1303"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97.69%</w:t>
            </w:r>
          </w:p>
        </w:tc>
        <w:tc>
          <w:tcPr>
            <w:tcW w:w="84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0.953</w:t>
            </w:r>
          </w:p>
        </w:tc>
        <w:tc>
          <w:tcPr>
            <w:tcW w:w="1027"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97.77%</w:t>
            </w:r>
          </w:p>
        </w:tc>
        <w:tc>
          <w:tcPr>
            <w:tcW w:w="1189"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97.02%</w:t>
            </w:r>
          </w:p>
        </w:tc>
        <w:tc>
          <w:tcPr>
            <w:tcW w:w="1246"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98.18%</w:t>
            </w:r>
          </w:p>
        </w:tc>
        <w:tc>
          <w:tcPr>
            <w:tcW w:w="121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97.77%</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97.77%</w:t>
            </w:r>
          </w:p>
        </w:tc>
        <w:tc>
          <w:tcPr>
            <w:tcW w:w="1002" w:type="dxa"/>
            <w:vAlign w:val="center"/>
          </w:tcPr>
          <w:p>
            <w:pPr>
              <w:spacing w:after="0" w:line="360" w:lineRule="auto"/>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98%</w:t>
            </w:r>
          </w:p>
        </w:tc>
      </w:tr>
    </w:tbl>
    <w:p>
      <w:pPr>
        <w:jc w:val="center"/>
        <w:rPr>
          <w:rFonts w:hint="default" w:ascii="Arial" w:hAnsi="Arial" w:cs="Arial"/>
          <w:lang w:val="en-US" w:eastAsia="zh-CN"/>
        </w:rPr>
      </w:pPr>
      <w:r>
        <w:rPr>
          <w:rFonts w:hint="eastAsia" w:ascii="Arial" w:hAnsi="Arial" w:cs="Arial"/>
          <w:lang w:val="en-US" w:eastAsia="zh-CN"/>
        </w:rPr>
        <w:t>Table 5: Indirect Comparison(AIRSC stands for Attention Inception-ResNet-Straightforward Convolution)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r>
        <w:rPr>
          <w:rFonts w:hint="eastAsia" w:ascii="Arial" w:hAnsi="Arial" w:cs="Arial"/>
          <w:lang w:val="en-US" w:eastAsia="zh-CN"/>
        </w:rPr>
        <w:t>For Nahiduczzam et al [1] who proposed a CNN-SVD with extreme machine learning algorithm, got the results of 99.7% and 98.09% accuracy on both Five classes and binary classification, while possesses 100% on F1-Score, precision, AUC and recall of binary classification.This illustrates the ability for generalization on different mode of dataset.Though the results this coursework had obtained is similar towards his, it is still limited on multi-classes classifications, implying that it is lacking generalization on various modes of datasets.  Saeed et al [2] proposed the model of ResNetGB that got high accuracy on both datasets, sensitivity and specificity are also ideal in both datasets which is similar to this work</w:t>
      </w:r>
      <w:r>
        <w:rPr>
          <w:rFonts w:hint="default" w:ascii="Arial" w:hAnsi="Arial" w:cs="Arial"/>
          <w:lang w:val="en-US" w:eastAsia="zh-CN"/>
        </w:rPr>
        <w:t>’</w:t>
      </w:r>
      <w:r>
        <w:rPr>
          <w:rFonts w:hint="eastAsia" w:ascii="Arial" w:hAnsi="Arial" w:cs="Arial"/>
          <w:lang w:val="en-US" w:eastAsia="zh-CN"/>
        </w:rPr>
        <w:t xml:space="preserve">s results.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r>
        <w:rPr>
          <w:rFonts w:hint="eastAsia" w:ascii="Arial" w:hAnsi="Arial" w:cs="Arial"/>
          <w:lang w:val="en-US" w:eastAsia="zh-CN"/>
        </w:rPr>
        <w:t>For most of the work within the comparison, the results of proposed model are either better or at least equal to theirs. In this case, it is considered that the proposed model shows a decent reliability and capability in dealing with DR classification. Especially the model from Ali et al [7] is quite alike to the proposed one and it also got high performance on DR classification.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p>
    <w:p>
      <w:pPr>
        <w:pStyle w:val="2"/>
        <w:numPr>
          <w:ilvl w:val="0"/>
          <w:numId w:val="4"/>
        </w:numPr>
        <w:spacing w:line="36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Conclusion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b w:val="0"/>
          <w:bCs w:val="0"/>
          <w:lang w:val="en-US" w:eastAsia="zh-CN"/>
        </w:rPr>
      </w:pPr>
      <w:r>
        <w:rPr>
          <w:rFonts w:hint="default" w:ascii="Arial" w:hAnsi="Arial" w:cs="Arial"/>
          <w:b w:val="0"/>
          <w:bCs w:val="0"/>
          <w:lang w:val="en-US" w:eastAsia="zh-CN"/>
        </w:rPr>
        <w:t xml:space="preserve">In this report, a novel Convolutional Neural Network (CNN) model is introduced, which uniquely combines a simple yet effective convolutional framework with an advanced Inception-ResNet block, augmented by an attention mechanism. This </w:t>
      </w:r>
      <w:r>
        <w:rPr>
          <w:rFonts w:hint="eastAsia" w:ascii="Arial" w:hAnsi="Arial" w:cs="Arial"/>
          <w:b w:val="0"/>
          <w:bCs w:val="0"/>
          <w:lang w:val="en-US" w:eastAsia="zh-CN"/>
        </w:rPr>
        <w:t>ensemble</w:t>
      </w:r>
      <w:r>
        <w:rPr>
          <w:rFonts w:hint="default" w:ascii="Arial" w:hAnsi="Arial" w:cs="Arial"/>
          <w:b w:val="0"/>
          <w:bCs w:val="0"/>
          <w:lang w:val="en-US" w:eastAsia="zh-CN"/>
        </w:rPr>
        <w:t xml:space="preserve"> model has shown remarkable proficiency in diagnosing diabetic retinopathy, evidenced by its high accuracy rate of approximately 98%, a loss maintained at or below 10%, and other key metrics surpassing the 95% threshold. The model's architecture is adept at feature extraction through its attention-based convolutional approach, while the Inception-ResNet block, empowered with attention mechanisms, is particularly effective in identifying and focusing on critical and diverse features within the retinal images. By integrating both the compactness of small convolutional blocks and the complexity of the Inception-ResNet structure, the model excels in pinpointing essential characteristics crucial for accurate disease categorization. This innovative design is strategically developed to enhance the diagnostic process for diabetic retinopathy, showcasing its specialized application in this critical field of medical research.</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val="0"/>
          <w:bCs w:val="0"/>
          <w:lang w:val="en-US" w:eastAsia="zh-CN"/>
        </w:rPr>
      </w:pPr>
      <w:r>
        <w:rPr>
          <w:rFonts w:hint="eastAsia" w:ascii="Arial" w:hAnsi="Arial" w:cs="Arial"/>
          <w:b w:val="0"/>
          <w:bCs w:val="0"/>
          <w:lang w:val="en-US" w:eastAsia="zh-CN"/>
        </w:rPr>
        <w:t>However, despite these promising statistical outcomes, the model faces certain limitations. Presently, it is specifically configured for a singular dataset, which doesn't adequately represent the complexities and imbalances often encountered in real-world clinical data. Such imbalances, prevalent in diverse and non-ideal datasets, present a significant challenge to the model's ability to generalize effectively. Furthermore, the model’s current structure, not being originally designed for handling unbalanced data, might not be ideally suited for broader categorical classification tasks. For future development, enhancing the model's adaptability to a variety of complex, imbalanced datasets, such as those seen in related works (like the Messidor 2-class and Messidor 5-class datasets), becomes a priority. Addressing these limitations is not only crucial for increasing the model’s practical applicability but also for ensuring its effectiveness and reliability in diverse and realistic clinical settings. Such advancements will be key in realizing the full potential of this model in the broader context of medical image analysis and disease diagnosis.</w:t>
      </w:r>
    </w:p>
    <w:p>
      <w:pPr>
        <w:jc w:val="both"/>
        <w:rPr>
          <w:rFonts w:ascii="Times New Roman" w:hAnsi="Times New Roman" w:cs="Times New Roman"/>
          <w:b/>
          <w:bCs/>
        </w:rPr>
        <w:sectPr>
          <w:pgSz w:w="12240" w:h="15840"/>
          <w:pgMar w:top="1440" w:right="1440" w:bottom="1440" w:left="1440" w:header="720" w:footer="720" w:gutter="0"/>
          <w:cols w:space="720" w:num="1"/>
          <w:docGrid w:linePitch="360" w:charSpace="0"/>
        </w:sectPr>
      </w:pPr>
    </w:p>
    <w:p>
      <w:pPr>
        <w:jc w:val="both"/>
        <w:rPr>
          <w:rFonts w:hint="default" w:ascii="Arial" w:hAnsi="Arial" w:cs="Arial"/>
          <w:b/>
          <w:bCs/>
          <w:sz w:val="22"/>
          <w:szCs w:val="22"/>
          <w:lang w:val="en-US"/>
        </w:rPr>
      </w:pPr>
      <w:r>
        <w:rPr>
          <w:rFonts w:ascii="Times New Roman" w:hAnsi="Times New Roman" w:cs="Times New Roman"/>
          <w:b/>
          <w:bCs/>
        </w:rPr>
        <w:t>Referen</w:t>
      </w:r>
      <w:r>
        <w:rPr>
          <w:rFonts w:hint="default" w:ascii="Arial" w:hAnsi="Arial" w:cs="Arial"/>
          <w:b/>
          <w:bCs/>
          <w:sz w:val="22"/>
          <w:szCs w:val="22"/>
        </w:rPr>
        <w:t>ces</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default" w:ascii="Arial" w:hAnsi="Arial" w:eastAsia="宋体" w:cs="Arial"/>
          <w:i w:val="0"/>
          <w:iCs w:val="0"/>
          <w:caps w:val="0"/>
          <w:color w:val="000000"/>
          <w:spacing w:val="0"/>
          <w:kern w:val="0"/>
          <w:sz w:val="22"/>
          <w:szCs w:val="22"/>
          <w:lang w:val="en-US" w:eastAsia="zh-CN" w:bidi="ar"/>
        </w:rPr>
        <w:t xml:space="preserve">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Md. Nahiduzzaman, Md. R. Islam, S. M. R. Islam, Md. O. F. Goni, Md. S.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Anower, and K.-S. Kwak, “Hybrid CNN-SVD Based Prominent Feature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Extraction and Selection for Grading Diabetic Retinopathy Using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Extreme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Learning Machine Algorithm,” </w:t>
      </w:r>
      <w:r>
        <w:rPr>
          <w:rFonts w:hint="default" w:ascii="Arial" w:hAnsi="Arial" w:eastAsia="宋体" w:cs="Arial"/>
          <w:i/>
          <w:iCs/>
          <w:caps w:val="0"/>
          <w:color w:val="000000"/>
          <w:spacing w:val="0"/>
          <w:kern w:val="0"/>
          <w:sz w:val="22"/>
          <w:szCs w:val="22"/>
          <w:lang w:val="en-US" w:eastAsia="zh-CN" w:bidi="ar"/>
        </w:rPr>
        <w:t>IEEE Access</w:t>
      </w:r>
      <w:r>
        <w:rPr>
          <w:rFonts w:hint="default" w:ascii="Arial" w:hAnsi="Arial" w:eastAsia="宋体" w:cs="Arial"/>
          <w:i w:val="0"/>
          <w:iCs w:val="0"/>
          <w:caps w:val="0"/>
          <w:color w:val="000000"/>
          <w:spacing w:val="0"/>
          <w:kern w:val="0"/>
          <w:sz w:val="22"/>
          <w:szCs w:val="22"/>
          <w:lang w:val="en-US" w:eastAsia="zh-CN" w:bidi="ar"/>
        </w:rPr>
        <w:t>, vol. 9, pp. 152261–</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152274, 2021,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doi:</w:t>
      </w:r>
      <w:r>
        <w:rPr>
          <w:rFonts w:hint="default" w:ascii="Arial" w:hAnsi="Arial" w:eastAsia="宋体" w:cs="Arial"/>
          <w:i w:val="0"/>
          <w:iCs w:val="0"/>
          <w:caps w:val="0"/>
          <w:color w:val="000000"/>
          <w:spacing w:val="0"/>
          <w:kern w:val="0"/>
          <w:sz w:val="22"/>
          <w:szCs w:val="22"/>
          <w:u w:val="none"/>
          <w:lang w:val="en-US" w:eastAsia="zh-CN" w:bidi="ar"/>
        </w:rPr>
        <w:t>https://doi.org/10.1109/access.2021.3125791.</w:t>
      </w:r>
    </w:p>
    <w:p>
      <w:pPr>
        <w:keepNext w:val="0"/>
        <w:keepLines w:val="0"/>
        <w:widowControl/>
        <w:numPr>
          <w:ilvl w:val="0"/>
          <w:numId w:val="5"/>
        </w:numPr>
        <w:suppressLineNumbers w:val="0"/>
        <w:ind w:left="0" w:right="720" w:firstLine="0"/>
        <w:jc w:val="left"/>
        <w:rPr>
          <w:rFonts w:hint="default" w:ascii="Calibri" w:hAnsi="Calibri" w:cs="Calibri"/>
          <w:i w:val="0"/>
          <w:iCs w:val="0"/>
          <w:caps w:val="0"/>
          <w:color w:val="000000"/>
          <w:spacing w:val="0"/>
          <w:sz w:val="22"/>
          <w:szCs w:val="22"/>
        </w:rPr>
      </w:pPr>
      <w:r>
        <w:rPr>
          <w:rFonts w:hint="default" w:ascii="Arial" w:hAnsi="Arial" w:eastAsia="宋体" w:cs="Arial"/>
          <w:i w:val="0"/>
          <w:iCs w:val="0"/>
          <w:caps w:val="0"/>
          <w:color w:val="000000"/>
          <w:spacing w:val="0"/>
          <w:kern w:val="0"/>
          <w:sz w:val="22"/>
          <w:szCs w:val="22"/>
          <w:lang w:val="en-US" w:eastAsia="zh-CN" w:bidi="ar"/>
        </w:rPr>
        <w:t xml:space="preserve">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F. Saeed, M. Hussain, and H. A. Aboalsamh, “Automatic Diabetic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Retinopathy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Diagnosis Using Adaptive Fine-Tuned Convolutional Neural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Network,” </w:t>
      </w:r>
      <w:r>
        <w:rPr>
          <w:rFonts w:hint="default" w:ascii="Arial" w:hAnsi="Arial" w:eastAsia="宋体" w:cs="Arial"/>
          <w:i/>
          <w:iCs/>
          <w:caps w:val="0"/>
          <w:color w:val="000000"/>
          <w:spacing w:val="0"/>
          <w:kern w:val="0"/>
          <w:sz w:val="22"/>
          <w:szCs w:val="22"/>
          <w:lang w:val="en-US" w:eastAsia="zh-CN" w:bidi="ar"/>
        </w:rPr>
        <w:t>IEEE Access</w:t>
      </w:r>
      <w:r>
        <w:rPr>
          <w:rFonts w:hint="default" w:ascii="Arial" w:hAnsi="Arial" w:eastAsia="宋体" w:cs="Arial"/>
          <w:i w:val="0"/>
          <w:iCs w:val="0"/>
          <w:caps w:val="0"/>
          <w:color w:val="000000"/>
          <w:spacing w:val="0"/>
          <w:kern w:val="0"/>
          <w:sz w:val="22"/>
          <w:szCs w:val="22"/>
          <w:lang w:val="en-US" w:eastAsia="zh-CN" w:bidi="ar"/>
        </w:rPr>
        <w:t xml:space="preserve">, vol. 9, pp. 41344–41359, 2021, doi: </w:t>
      </w:r>
      <w:r>
        <w:rPr>
          <w:rFonts w:hint="default" w:ascii="Arial" w:hAnsi="Arial" w:eastAsia="宋体" w:cs="Arial"/>
          <w:i w:val="0"/>
          <w:iCs w:val="0"/>
          <w:caps w:val="0"/>
          <w:color w:val="000000"/>
          <w:spacing w:val="0"/>
          <w:kern w:val="0"/>
          <w:sz w:val="22"/>
          <w:szCs w:val="22"/>
          <w:lang w:val="en-US" w:eastAsia="zh-CN" w:bidi="ar"/>
        </w:rPr>
        <w:tab/>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https://doi.org/10.1109/access.2021.3065273.</w:t>
      </w:r>
      <w:r>
        <w:rPr>
          <w:rFonts w:hint="default" w:ascii="Calibri" w:hAnsi="Calibri" w:cs="Calibri"/>
          <w:i w:val="0"/>
          <w:iCs w:val="0"/>
          <w:caps w:val="0"/>
          <w:color w:val="000000"/>
          <w:spacing w:val="0"/>
          <w:sz w:val="22"/>
          <w:szCs w:val="22"/>
        </w:rPr>
        <w:t>‌</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default" w:ascii="Arial" w:hAnsi="Arial" w:eastAsia="宋体" w:cs="Arial"/>
          <w:i w:val="0"/>
          <w:iCs w:val="0"/>
          <w:caps w:val="0"/>
          <w:color w:val="000000"/>
          <w:spacing w:val="0"/>
          <w:kern w:val="0"/>
          <w:sz w:val="22"/>
          <w:szCs w:val="22"/>
          <w:lang w:val="en-US" w:eastAsia="zh-CN" w:bidi="ar"/>
        </w:rPr>
        <w:t xml:space="preserve">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P. Zang </w:t>
      </w:r>
      <w:r>
        <w:rPr>
          <w:rFonts w:hint="default" w:ascii="Arial" w:hAnsi="Arial" w:eastAsia="宋体" w:cs="Arial"/>
          <w:i/>
          <w:iCs/>
          <w:caps w:val="0"/>
          <w:color w:val="000000"/>
          <w:spacing w:val="0"/>
          <w:kern w:val="0"/>
          <w:sz w:val="22"/>
          <w:szCs w:val="22"/>
          <w:lang w:val="en-US" w:eastAsia="zh-CN" w:bidi="ar"/>
        </w:rPr>
        <w:t>et al.</w:t>
      </w:r>
      <w:r>
        <w:rPr>
          <w:rFonts w:hint="default" w:ascii="Arial" w:hAnsi="Arial" w:eastAsia="宋体" w:cs="Arial"/>
          <w:i w:val="0"/>
          <w:iCs w:val="0"/>
          <w:caps w:val="0"/>
          <w:color w:val="000000"/>
          <w:spacing w:val="0"/>
          <w:kern w:val="0"/>
          <w:sz w:val="22"/>
          <w:szCs w:val="22"/>
          <w:lang w:val="en-US" w:eastAsia="zh-CN" w:bidi="ar"/>
        </w:rPr>
        <w:t xml:space="preserve">, “DcardNet: Diabetic Retinopathy Classification at Multiple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Levels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Based on Structural and Angiographic Optical Coherence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Tomography,” vol. 68,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no. 6, pp. 1859–1870, Jun. 2021, doi: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https://doi.org/10.1109/tbme.2020.3027231.</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default" w:ascii="Arial" w:hAnsi="Arial" w:eastAsia="宋体" w:cs="Arial"/>
          <w:i w:val="0"/>
          <w:iCs w:val="0"/>
          <w:caps w:val="0"/>
          <w:color w:val="000000"/>
          <w:spacing w:val="0"/>
          <w:kern w:val="0"/>
          <w:sz w:val="22"/>
          <w:szCs w:val="22"/>
          <w:lang w:val="en-US" w:eastAsia="zh-CN" w:bidi="ar"/>
        </w:rPr>
        <w:t xml:space="preserve">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M. T. Al-Antary and Y. Arafa, “Multi-Scale Attention Network for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Diabetic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Retinopathy Classification,” </w:t>
      </w:r>
      <w:r>
        <w:rPr>
          <w:rFonts w:hint="default" w:ascii="Arial" w:hAnsi="Arial" w:eastAsia="宋体" w:cs="Arial"/>
          <w:i/>
          <w:iCs/>
          <w:caps w:val="0"/>
          <w:color w:val="000000"/>
          <w:spacing w:val="0"/>
          <w:kern w:val="0"/>
          <w:sz w:val="22"/>
          <w:szCs w:val="22"/>
          <w:lang w:val="en-US" w:eastAsia="zh-CN" w:bidi="ar"/>
        </w:rPr>
        <w:t>IEEE Access</w:t>
      </w:r>
      <w:r>
        <w:rPr>
          <w:rFonts w:hint="default" w:ascii="Arial" w:hAnsi="Arial" w:eastAsia="宋体" w:cs="Arial"/>
          <w:i w:val="0"/>
          <w:iCs w:val="0"/>
          <w:caps w:val="0"/>
          <w:color w:val="000000"/>
          <w:spacing w:val="0"/>
          <w:kern w:val="0"/>
          <w:sz w:val="22"/>
          <w:szCs w:val="22"/>
          <w:lang w:val="en-US" w:eastAsia="zh-CN" w:bidi="ar"/>
        </w:rPr>
        <w:t>, vol. 9, pp. 54190–</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54200, 2021,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doi: https://doi.org/10.1109/access.2021.3070685.</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default" w:ascii="Arial" w:hAnsi="Arial" w:eastAsia="宋体" w:cs="Arial"/>
          <w:i w:val="0"/>
          <w:iCs w:val="0"/>
          <w:caps w:val="0"/>
          <w:color w:val="000000"/>
          <w:spacing w:val="0"/>
          <w:kern w:val="0"/>
          <w:sz w:val="22"/>
          <w:szCs w:val="22"/>
          <w:lang w:val="en-US" w:eastAsia="zh-CN" w:bidi="ar"/>
        </w:rPr>
        <w:t xml:space="preserve"> </w:t>
      </w:r>
      <w:r>
        <w:rPr>
          <w:rFonts w:hint="default"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Z. Khan </w:t>
      </w:r>
      <w:r>
        <w:rPr>
          <w:rFonts w:hint="default" w:ascii="Arial" w:hAnsi="Arial" w:eastAsia="宋体" w:cs="Arial"/>
          <w:i/>
          <w:iCs/>
          <w:caps w:val="0"/>
          <w:color w:val="000000"/>
          <w:spacing w:val="0"/>
          <w:kern w:val="0"/>
          <w:sz w:val="22"/>
          <w:szCs w:val="22"/>
          <w:lang w:val="en-US" w:eastAsia="zh-CN" w:bidi="ar"/>
        </w:rPr>
        <w:t>et al.</w:t>
      </w:r>
      <w:r>
        <w:rPr>
          <w:rFonts w:hint="default" w:ascii="Arial" w:hAnsi="Arial" w:eastAsia="宋体" w:cs="Arial"/>
          <w:i w:val="0"/>
          <w:iCs w:val="0"/>
          <w:caps w:val="0"/>
          <w:color w:val="000000"/>
          <w:spacing w:val="0"/>
          <w:kern w:val="0"/>
          <w:sz w:val="22"/>
          <w:szCs w:val="22"/>
          <w:lang w:val="en-US" w:eastAsia="zh-CN" w:bidi="ar"/>
        </w:rPr>
        <w:t xml:space="preserve">, “Diabetic Retinopathy Detection Using VGG-NIN a Deep </w:t>
      </w:r>
      <w:r>
        <w:rPr>
          <w:rFonts w:hint="default" w:ascii="Arial" w:hAnsi="Arial" w:eastAsia="宋体" w:cs="Arial"/>
          <w:i w:val="0"/>
          <w:iCs w:val="0"/>
          <w:caps w:val="0"/>
          <w:color w:val="000000"/>
          <w:spacing w:val="0"/>
          <w:kern w:val="0"/>
          <w:sz w:val="22"/>
          <w:szCs w:val="22"/>
          <w:lang w:val="en-US" w:eastAsia="zh-CN" w:bidi="ar"/>
        </w:rPr>
        <w:tab/>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Learning Architecture,” </w:t>
      </w:r>
      <w:r>
        <w:rPr>
          <w:rFonts w:hint="default" w:ascii="Arial" w:hAnsi="Arial" w:eastAsia="宋体" w:cs="Arial"/>
          <w:i/>
          <w:iCs/>
          <w:caps w:val="0"/>
          <w:color w:val="000000"/>
          <w:spacing w:val="0"/>
          <w:kern w:val="0"/>
          <w:sz w:val="22"/>
          <w:szCs w:val="22"/>
          <w:lang w:val="en-US" w:eastAsia="zh-CN" w:bidi="ar"/>
        </w:rPr>
        <w:t>IEEE Access</w:t>
      </w:r>
      <w:r>
        <w:rPr>
          <w:rFonts w:hint="default" w:ascii="Arial" w:hAnsi="Arial" w:eastAsia="宋体" w:cs="Arial"/>
          <w:i w:val="0"/>
          <w:iCs w:val="0"/>
          <w:caps w:val="0"/>
          <w:color w:val="000000"/>
          <w:spacing w:val="0"/>
          <w:kern w:val="0"/>
          <w:sz w:val="22"/>
          <w:szCs w:val="22"/>
          <w:lang w:val="en-US" w:eastAsia="zh-CN" w:bidi="ar"/>
        </w:rPr>
        <w:t xml:space="preserve">, vol. 9, pp. 61408–61416, 2021, doi: </w:t>
      </w:r>
      <w:r>
        <w:rPr>
          <w:rFonts w:hint="default" w:ascii="Arial" w:hAnsi="Arial" w:eastAsia="宋体" w:cs="Arial"/>
          <w:i w:val="0"/>
          <w:iCs w:val="0"/>
          <w:caps w:val="0"/>
          <w:color w:val="000000"/>
          <w:spacing w:val="0"/>
          <w:kern w:val="0"/>
          <w:sz w:val="22"/>
          <w:szCs w:val="22"/>
          <w:lang w:val="en-US" w:eastAsia="zh-CN" w:bidi="ar"/>
        </w:rPr>
        <w:tab/>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https://doi.org/10.1109/access.2021.3074422.</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 Mustafa, Syed Ahmad Ali, M. Bilal, and Muhammad Shehzad Hanif, “Multi-</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Stream Deep Neural Network for Diabetic Retinopathy Severity Classification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Under a Boosting Framework,” </w:t>
      </w:r>
      <w:r>
        <w:rPr>
          <w:rFonts w:hint="default" w:ascii="Arial" w:hAnsi="Arial" w:eastAsia="宋体" w:cs="Arial"/>
          <w:i/>
          <w:iCs/>
          <w:caps w:val="0"/>
          <w:color w:val="000000"/>
          <w:spacing w:val="0"/>
          <w:kern w:val="0"/>
          <w:sz w:val="22"/>
          <w:szCs w:val="22"/>
          <w:lang w:val="en-US" w:eastAsia="zh-CN" w:bidi="ar"/>
        </w:rPr>
        <w:t>IEEE Access</w:t>
      </w:r>
      <w:r>
        <w:rPr>
          <w:rFonts w:hint="default" w:ascii="Arial" w:hAnsi="Arial" w:eastAsia="宋体" w:cs="Arial"/>
          <w:i w:val="0"/>
          <w:iCs w:val="0"/>
          <w:caps w:val="0"/>
          <w:color w:val="000000"/>
          <w:spacing w:val="0"/>
          <w:kern w:val="0"/>
          <w:sz w:val="22"/>
          <w:szCs w:val="22"/>
          <w:lang w:val="en-US" w:eastAsia="zh-CN" w:bidi="ar"/>
        </w:rPr>
        <w:t xml:space="preserve">, vol. 10, pp. 113172–113183, Jan.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2022, doi: https://doi.org/10.1109/access.2022.3217216.</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G. Ali, Aqsa Dastgir, Muhammad Waseem Iqbal, M. Anwar, and M. Faheem, “A </w:t>
      </w: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Hybrid Convolutional Neural Network Model for Automatic Diabetic Retinopathy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Classification From Fundus Images,” </w:t>
      </w:r>
      <w:r>
        <w:rPr>
          <w:rFonts w:hint="default" w:ascii="Arial" w:hAnsi="Arial" w:eastAsia="宋体" w:cs="Arial"/>
          <w:i/>
          <w:iCs/>
          <w:caps w:val="0"/>
          <w:color w:val="000000"/>
          <w:spacing w:val="0"/>
          <w:kern w:val="0"/>
          <w:sz w:val="22"/>
          <w:szCs w:val="22"/>
          <w:lang w:val="en-US" w:eastAsia="zh-CN" w:bidi="ar"/>
        </w:rPr>
        <w:t xml:space="preserve">IEEE Journal of Translational Engineering </w:t>
      </w:r>
      <w:r>
        <w:rPr>
          <w:rFonts w:hint="eastAsia" w:ascii="Arial" w:hAnsi="Arial" w:eastAsia="宋体" w:cs="Arial"/>
          <w:i/>
          <w:iCs/>
          <w:caps w:val="0"/>
          <w:color w:val="000000"/>
          <w:spacing w:val="0"/>
          <w:kern w:val="0"/>
          <w:sz w:val="22"/>
          <w:szCs w:val="22"/>
          <w:lang w:val="en-US" w:eastAsia="zh-CN" w:bidi="ar"/>
        </w:rPr>
        <w:tab/>
      </w:r>
      <w:r>
        <w:rPr>
          <w:rFonts w:hint="default" w:ascii="Arial" w:hAnsi="Arial" w:eastAsia="宋体" w:cs="Arial"/>
          <w:i/>
          <w:iCs/>
          <w:caps w:val="0"/>
          <w:color w:val="000000"/>
          <w:spacing w:val="0"/>
          <w:kern w:val="0"/>
          <w:sz w:val="22"/>
          <w:szCs w:val="22"/>
          <w:lang w:val="en-US" w:eastAsia="zh-CN" w:bidi="ar"/>
        </w:rPr>
        <w:t>in Health and Medicine</w:t>
      </w:r>
      <w:r>
        <w:rPr>
          <w:rFonts w:hint="default" w:ascii="Arial" w:hAnsi="Arial" w:eastAsia="宋体" w:cs="Arial"/>
          <w:i w:val="0"/>
          <w:iCs w:val="0"/>
          <w:caps w:val="0"/>
          <w:color w:val="000000"/>
          <w:spacing w:val="0"/>
          <w:kern w:val="0"/>
          <w:sz w:val="22"/>
          <w:szCs w:val="22"/>
          <w:lang w:val="en-US" w:eastAsia="zh-CN" w:bidi="ar"/>
        </w:rPr>
        <w:t xml:space="preserve">, vol. 11, pp. 341–350, Jan. 2023, doi: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https://doi.org/10.1109/jtehm.2023.3282104.</w:t>
      </w:r>
      <w:r>
        <w:rPr>
          <w:rFonts w:hint="default" w:ascii="Arial" w:hAnsi="Arial" w:cs="Arial"/>
          <w:i w:val="0"/>
          <w:iCs w:val="0"/>
          <w:caps w:val="0"/>
          <w:color w:val="000000"/>
          <w:spacing w:val="0"/>
          <w:sz w:val="22"/>
          <w:szCs w:val="22"/>
        </w:rPr>
        <w:t>‌</w:t>
      </w:r>
    </w:p>
    <w:p>
      <w:pPr>
        <w:keepNext w:val="0"/>
        <w:keepLines w:val="0"/>
        <w:widowControl/>
        <w:numPr>
          <w:ilvl w:val="0"/>
          <w:numId w:val="5"/>
        </w:numPr>
        <w:suppressLineNumbers w:val="0"/>
        <w:ind w:left="0" w:right="720" w:firstLine="0"/>
        <w:jc w:val="left"/>
        <w:rPr>
          <w:rFonts w:hint="default" w:ascii="Arial" w:hAnsi="Arial" w:eastAsia="宋体" w:cs="Arial"/>
          <w:i w:val="0"/>
          <w:iCs w:val="0"/>
          <w:caps w:val="0"/>
          <w:color w:val="000000"/>
          <w:spacing w:val="0"/>
          <w:kern w:val="0"/>
          <w:sz w:val="22"/>
          <w:szCs w:val="22"/>
          <w:lang w:val="en-US" w:eastAsia="zh-CN" w:bidi="ar"/>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M. Azam et al., “A Lightweight Robust Deep Learning Model Gained High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Accuracy in Classifying a Wide Range of Diabetic Retinopathy Images,” IEEE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Access, vol. 11, pp. 42361–42388, Jan. 2023, doi: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https://doi.org/10.1109/access.2023.3272228.</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W. Chen, B. Yang, J. Li, and J. Wang, “An Approach to Detecting Diabetic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Retinopathy Based on Integrated Shallow Convolutional Neural Networks,” </w:t>
      </w:r>
      <w:r>
        <w:rPr>
          <w:rFonts w:hint="default" w:ascii="Arial" w:hAnsi="Arial" w:eastAsia="宋体" w:cs="Arial"/>
          <w:i/>
          <w:iCs/>
          <w:caps w:val="0"/>
          <w:color w:val="000000"/>
          <w:spacing w:val="0"/>
          <w:kern w:val="0"/>
          <w:sz w:val="22"/>
          <w:szCs w:val="22"/>
          <w:lang w:val="en-US" w:eastAsia="zh-CN" w:bidi="ar"/>
        </w:rPr>
        <w:t xml:space="preserve">IEEE </w:t>
      </w:r>
      <w:r>
        <w:rPr>
          <w:rFonts w:hint="eastAsia" w:ascii="Arial" w:hAnsi="Arial" w:eastAsia="宋体" w:cs="Arial"/>
          <w:i/>
          <w:iCs/>
          <w:caps w:val="0"/>
          <w:color w:val="000000"/>
          <w:spacing w:val="0"/>
          <w:kern w:val="0"/>
          <w:sz w:val="22"/>
          <w:szCs w:val="22"/>
          <w:lang w:val="en-US" w:eastAsia="zh-CN" w:bidi="ar"/>
        </w:rPr>
        <w:tab/>
      </w:r>
      <w:r>
        <w:rPr>
          <w:rFonts w:hint="default" w:ascii="Arial" w:hAnsi="Arial" w:eastAsia="宋体" w:cs="Arial"/>
          <w:i/>
          <w:iCs/>
          <w:caps w:val="0"/>
          <w:color w:val="000000"/>
          <w:spacing w:val="0"/>
          <w:kern w:val="0"/>
          <w:sz w:val="22"/>
          <w:szCs w:val="22"/>
          <w:lang w:val="en-US" w:eastAsia="zh-CN" w:bidi="ar"/>
        </w:rPr>
        <w:t>Access</w:t>
      </w:r>
      <w:r>
        <w:rPr>
          <w:rFonts w:hint="default" w:ascii="Arial" w:hAnsi="Arial" w:eastAsia="宋体" w:cs="Arial"/>
          <w:i w:val="0"/>
          <w:iCs w:val="0"/>
          <w:caps w:val="0"/>
          <w:color w:val="000000"/>
          <w:spacing w:val="0"/>
          <w:kern w:val="0"/>
          <w:sz w:val="22"/>
          <w:szCs w:val="22"/>
          <w:lang w:val="en-US" w:eastAsia="zh-CN" w:bidi="ar"/>
        </w:rPr>
        <w:t xml:space="preserve">, vol. 8, pp. 178552–178562, 2020, doi: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https://doi.org/10.1109/access.2020.3027794.</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M. M. Farag, M. Fouad, and A. T. Abdel-Hamid, “Automatic Severity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Classification of Diabetic Retinopathy Based on DenseNet and Convolutional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Block Attention Module,” </w:t>
      </w:r>
      <w:r>
        <w:rPr>
          <w:rFonts w:hint="default" w:ascii="Arial" w:hAnsi="Arial" w:eastAsia="宋体" w:cs="Arial"/>
          <w:i/>
          <w:iCs/>
          <w:caps w:val="0"/>
          <w:color w:val="000000"/>
          <w:spacing w:val="0"/>
          <w:kern w:val="0"/>
          <w:sz w:val="22"/>
          <w:szCs w:val="22"/>
          <w:lang w:val="en-US" w:eastAsia="zh-CN" w:bidi="ar"/>
        </w:rPr>
        <w:t>IEEE Access</w:t>
      </w:r>
      <w:r>
        <w:rPr>
          <w:rFonts w:hint="default" w:ascii="Arial" w:hAnsi="Arial" w:eastAsia="宋体" w:cs="Arial"/>
          <w:i w:val="0"/>
          <w:iCs w:val="0"/>
          <w:caps w:val="0"/>
          <w:color w:val="000000"/>
          <w:spacing w:val="0"/>
          <w:kern w:val="0"/>
          <w:sz w:val="22"/>
          <w:szCs w:val="22"/>
          <w:lang w:val="en-US" w:eastAsia="zh-CN" w:bidi="ar"/>
        </w:rPr>
        <w:t xml:space="preserve">, vol. 10, pp. 38299–38308, 2022, doi: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https://doi.org/10.1109/access.2022.3165193.</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A. He, T. Li, N. Li, K. Wang, and H. Fu, “CABNet: Category Attention Block for </w:t>
      </w:r>
      <w:r>
        <w:rPr>
          <w:rFonts w:hint="eastAsia" w:ascii="Arial" w:hAnsi="Arial" w:eastAsia="宋体" w:cs="Arial"/>
          <w:i w:val="0"/>
          <w:iCs w:val="0"/>
          <w:caps w:val="0"/>
          <w:color w:val="000000"/>
          <w:spacing w:val="0"/>
          <w:kern w:val="0"/>
          <w:sz w:val="22"/>
          <w:szCs w:val="22"/>
          <w:lang w:val="en-US" w:eastAsia="zh-CN" w:bidi="ar"/>
        </w:rPr>
        <w:tab/>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Imbalanced Diabetic Retinopathy Grading,” </w:t>
      </w:r>
      <w:r>
        <w:rPr>
          <w:rFonts w:hint="default" w:ascii="Arial" w:hAnsi="Arial" w:eastAsia="宋体" w:cs="Arial"/>
          <w:i/>
          <w:iCs/>
          <w:caps w:val="0"/>
          <w:color w:val="000000"/>
          <w:spacing w:val="0"/>
          <w:kern w:val="0"/>
          <w:sz w:val="22"/>
          <w:szCs w:val="22"/>
          <w:lang w:val="en-US" w:eastAsia="zh-CN" w:bidi="ar"/>
        </w:rPr>
        <w:t xml:space="preserve">IEEE Transactions on Medical </w:t>
      </w:r>
      <w:r>
        <w:rPr>
          <w:rFonts w:hint="eastAsia" w:ascii="Arial" w:hAnsi="Arial" w:eastAsia="宋体" w:cs="Arial"/>
          <w:i/>
          <w:iCs/>
          <w:caps w:val="0"/>
          <w:color w:val="000000"/>
          <w:spacing w:val="0"/>
          <w:kern w:val="0"/>
          <w:sz w:val="22"/>
          <w:szCs w:val="22"/>
          <w:lang w:val="en-US" w:eastAsia="zh-CN" w:bidi="ar"/>
        </w:rPr>
        <w:tab/>
      </w:r>
      <w:r>
        <w:rPr>
          <w:rFonts w:hint="eastAsia" w:ascii="Arial" w:hAnsi="Arial" w:eastAsia="宋体" w:cs="Arial"/>
          <w:i/>
          <w:iCs/>
          <w:caps w:val="0"/>
          <w:color w:val="000000"/>
          <w:spacing w:val="0"/>
          <w:kern w:val="0"/>
          <w:sz w:val="22"/>
          <w:szCs w:val="22"/>
          <w:lang w:val="en-US" w:eastAsia="zh-CN" w:bidi="ar"/>
        </w:rPr>
        <w:tab/>
      </w:r>
      <w:r>
        <w:rPr>
          <w:rFonts w:hint="default" w:ascii="Arial" w:hAnsi="Arial" w:eastAsia="宋体" w:cs="Arial"/>
          <w:i/>
          <w:iCs/>
          <w:caps w:val="0"/>
          <w:color w:val="000000"/>
          <w:spacing w:val="0"/>
          <w:kern w:val="0"/>
          <w:sz w:val="22"/>
          <w:szCs w:val="22"/>
          <w:lang w:val="en-US" w:eastAsia="zh-CN" w:bidi="ar"/>
        </w:rPr>
        <w:t>Imaging</w:t>
      </w:r>
      <w:r>
        <w:rPr>
          <w:rFonts w:hint="default" w:ascii="Arial" w:hAnsi="Arial" w:eastAsia="宋体" w:cs="Arial"/>
          <w:i w:val="0"/>
          <w:iCs w:val="0"/>
          <w:caps w:val="0"/>
          <w:color w:val="000000"/>
          <w:spacing w:val="0"/>
          <w:kern w:val="0"/>
          <w:sz w:val="22"/>
          <w:szCs w:val="22"/>
          <w:lang w:val="en-US" w:eastAsia="zh-CN" w:bidi="ar"/>
        </w:rPr>
        <w:t xml:space="preserve">, vol. 40, no. 1, pp. 143–153, Jan. 2021, doi: </w:t>
      </w:r>
      <w:r>
        <w:rPr>
          <w:rFonts w:hint="eastAsia" w:ascii="Arial" w:hAnsi="Arial" w:eastAsia="宋体" w:cs="Arial"/>
          <w:i w:val="0"/>
          <w:iCs w:val="0"/>
          <w:caps w:val="0"/>
          <w:color w:val="000000"/>
          <w:spacing w:val="0"/>
          <w:kern w:val="0"/>
          <w:sz w:val="22"/>
          <w:szCs w:val="22"/>
          <w:lang w:val="en-US" w:eastAsia="zh-CN" w:bidi="ar"/>
        </w:rPr>
        <w:tab/>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https://doi.org/10.1109/tmi.2020.3023463.</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I. Zeger, S. Grgic, J. Vukovic, and G. Sisul, “Grayscale Image Colorization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Methods: Overview and Evaluation,” </w:t>
      </w:r>
      <w:r>
        <w:rPr>
          <w:rFonts w:hint="default" w:ascii="Arial" w:hAnsi="Arial" w:eastAsia="宋体" w:cs="Arial"/>
          <w:i/>
          <w:iCs/>
          <w:caps w:val="0"/>
          <w:color w:val="000000"/>
          <w:spacing w:val="0"/>
          <w:kern w:val="0"/>
          <w:sz w:val="22"/>
          <w:szCs w:val="22"/>
          <w:lang w:val="en-US" w:eastAsia="zh-CN" w:bidi="ar"/>
        </w:rPr>
        <w:t>IEEE Access</w:t>
      </w:r>
      <w:r>
        <w:rPr>
          <w:rFonts w:hint="default" w:ascii="Arial" w:hAnsi="Arial" w:eastAsia="宋体" w:cs="Arial"/>
          <w:i w:val="0"/>
          <w:iCs w:val="0"/>
          <w:caps w:val="0"/>
          <w:color w:val="000000"/>
          <w:spacing w:val="0"/>
          <w:kern w:val="0"/>
          <w:sz w:val="22"/>
          <w:szCs w:val="22"/>
          <w:lang w:val="en-US" w:eastAsia="zh-CN" w:bidi="ar"/>
        </w:rPr>
        <w:t xml:space="preserve">, vol. 9, pp. 113326–113346,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2021, doi: https://doi.org/10.1109/access.2021.3104515.</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Anjar Wanto, Yuhandri Yuhandri, and Okfalisa Okfalisa, “Optimization Accuracy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of CNN Model by Utilizing CLAHE Parameters in Image Classification Problems,”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Aug. 2023, doi: https://doi.org/10.1109/iconnect56593.2023.10327100.</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Tasmim </w:t>
      </w:r>
      <w:r>
        <w:rPr>
          <w:rFonts w:hint="default" w:ascii="Arial" w:hAnsi="Arial" w:eastAsia="宋体" w:cs="Arial"/>
          <w:i/>
          <w:iCs/>
          <w:caps w:val="0"/>
          <w:color w:val="000000"/>
          <w:spacing w:val="0"/>
          <w:kern w:val="0"/>
          <w:sz w:val="22"/>
          <w:szCs w:val="22"/>
          <w:lang w:val="en-US" w:eastAsia="zh-CN" w:bidi="ar"/>
        </w:rPr>
        <w:t>et al.</w:t>
      </w:r>
      <w:r>
        <w:rPr>
          <w:rFonts w:hint="default" w:ascii="Arial" w:hAnsi="Arial" w:eastAsia="宋体" w:cs="Arial"/>
          <w:i w:val="0"/>
          <w:iCs w:val="0"/>
          <w:caps w:val="0"/>
          <w:color w:val="000000"/>
          <w:spacing w:val="0"/>
          <w:kern w:val="0"/>
          <w:sz w:val="22"/>
          <w:szCs w:val="22"/>
          <w:lang w:val="en-US" w:eastAsia="zh-CN" w:bidi="ar"/>
        </w:rPr>
        <w:t xml:space="preserve">, “A Lightweight-CNN Model for Efficient Lung Cancer Detection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and Grad-CAM Visualization,” Sep. 2023, doi: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https://doi.org/10.1109/icict4sd59951.2023.10303569.</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Q. Shen, H. Zhang, and C. Liao, “EwLoss:A Exponential Weighted Loss Function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for Knowledge Graph Embedding Models,” </w:t>
      </w:r>
      <w:r>
        <w:rPr>
          <w:rFonts w:hint="default" w:ascii="Arial" w:hAnsi="Arial" w:eastAsia="宋体" w:cs="Arial"/>
          <w:i/>
          <w:iCs/>
          <w:caps w:val="0"/>
          <w:color w:val="000000"/>
          <w:spacing w:val="0"/>
          <w:kern w:val="0"/>
          <w:sz w:val="22"/>
          <w:szCs w:val="22"/>
          <w:lang w:val="en-US" w:eastAsia="zh-CN" w:bidi="ar"/>
        </w:rPr>
        <w:t>IEEE Access</w:t>
      </w:r>
      <w:r>
        <w:rPr>
          <w:rFonts w:hint="default" w:ascii="Arial" w:hAnsi="Arial" w:eastAsia="宋体" w:cs="Arial"/>
          <w:i w:val="0"/>
          <w:iCs w:val="0"/>
          <w:caps w:val="0"/>
          <w:color w:val="000000"/>
          <w:spacing w:val="0"/>
          <w:kern w:val="0"/>
          <w:sz w:val="22"/>
          <w:szCs w:val="22"/>
          <w:lang w:val="en-US" w:eastAsia="zh-CN" w:bidi="ar"/>
        </w:rPr>
        <w:t>, vol. 11, pp. 110670–</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110680, Jan. 2023, doi: https://doi.org/10.1109/access.2023.3322204.</w:t>
      </w:r>
    </w:p>
    <w:p>
      <w:pPr>
        <w:keepNext w:val="0"/>
        <w:keepLines w:val="0"/>
        <w:widowControl/>
        <w:numPr>
          <w:ilvl w:val="0"/>
          <w:numId w:val="5"/>
        </w:numPr>
        <w:suppressLineNumbers w:val="0"/>
        <w:ind w:left="0" w:right="720" w:firstLine="0"/>
        <w:jc w:val="left"/>
        <w:rPr>
          <w:rFonts w:hint="default" w:ascii="Arial" w:hAnsi="Arial" w:cs="Arial"/>
          <w:i w:val="0"/>
          <w:iCs w:val="0"/>
          <w:caps w:val="0"/>
          <w:color w:val="000000"/>
          <w:spacing w:val="0"/>
          <w:sz w:val="22"/>
          <w:szCs w:val="22"/>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K. He, X. Zhang, S. Ren, and J. Sun, “Delving Deep into Rectifiers: Surpassing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Human-Level Performance on ImageNet Classification,” </w:t>
      </w:r>
      <w:r>
        <w:rPr>
          <w:rFonts w:hint="default" w:ascii="Arial" w:hAnsi="Arial" w:eastAsia="宋体" w:cs="Arial"/>
          <w:i/>
          <w:iCs/>
          <w:caps w:val="0"/>
          <w:color w:val="000000"/>
          <w:spacing w:val="0"/>
          <w:kern w:val="0"/>
          <w:sz w:val="22"/>
          <w:szCs w:val="22"/>
          <w:lang w:val="en-US" w:eastAsia="zh-CN" w:bidi="ar"/>
        </w:rPr>
        <w:t xml:space="preserve">2015 IEEE International </w:t>
      </w:r>
      <w:r>
        <w:rPr>
          <w:rFonts w:hint="eastAsia" w:ascii="Arial" w:hAnsi="Arial" w:eastAsia="宋体" w:cs="Arial"/>
          <w:i/>
          <w:iCs/>
          <w:caps w:val="0"/>
          <w:color w:val="000000"/>
          <w:spacing w:val="0"/>
          <w:kern w:val="0"/>
          <w:sz w:val="22"/>
          <w:szCs w:val="22"/>
          <w:lang w:val="en-US" w:eastAsia="zh-CN" w:bidi="ar"/>
        </w:rPr>
        <w:tab/>
      </w:r>
      <w:r>
        <w:rPr>
          <w:rFonts w:hint="default" w:ascii="Arial" w:hAnsi="Arial" w:eastAsia="宋体" w:cs="Arial"/>
          <w:i/>
          <w:iCs/>
          <w:caps w:val="0"/>
          <w:color w:val="000000"/>
          <w:spacing w:val="0"/>
          <w:kern w:val="0"/>
          <w:sz w:val="22"/>
          <w:szCs w:val="22"/>
          <w:lang w:val="en-US" w:eastAsia="zh-CN" w:bidi="ar"/>
        </w:rPr>
        <w:t>Conference on Computer Vision (ICCV)</w:t>
      </w:r>
      <w:r>
        <w:rPr>
          <w:rFonts w:hint="default" w:ascii="Arial" w:hAnsi="Arial" w:eastAsia="宋体" w:cs="Arial"/>
          <w:i w:val="0"/>
          <w:iCs w:val="0"/>
          <w:caps w:val="0"/>
          <w:color w:val="000000"/>
          <w:spacing w:val="0"/>
          <w:kern w:val="0"/>
          <w:sz w:val="22"/>
          <w:szCs w:val="22"/>
          <w:lang w:val="en-US" w:eastAsia="zh-CN" w:bidi="ar"/>
        </w:rPr>
        <w:t xml:space="preserve">, Dec. 2015, doi: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https://doi.org/10.1109/iccv.2015.123.</w:t>
      </w:r>
    </w:p>
    <w:p>
      <w:pPr>
        <w:keepNext w:val="0"/>
        <w:keepLines w:val="0"/>
        <w:widowControl/>
        <w:numPr>
          <w:ilvl w:val="0"/>
          <w:numId w:val="5"/>
        </w:numPr>
        <w:suppressLineNumbers w:val="0"/>
        <w:ind w:left="0" w:right="720" w:firstLine="0"/>
        <w:jc w:val="left"/>
        <w:rPr>
          <w:rFonts w:ascii="Times New Roman" w:hAnsi="Times New Roman" w:cs="Times New Roman"/>
        </w:rPr>
      </w:pPr>
      <w:r>
        <w:rPr>
          <w:rFonts w:hint="eastAsia" w:ascii="Arial" w:hAnsi="Arial" w:eastAsia="宋体" w:cs="Arial"/>
          <w:i w:val="0"/>
          <w:iCs w:val="0"/>
          <w:caps w:val="0"/>
          <w:color w:val="000000"/>
          <w:spacing w:val="0"/>
          <w:kern w:val="0"/>
          <w:sz w:val="22"/>
          <w:szCs w:val="22"/>
          <w:lang w:val="en-US" w:eastAsia="zh-CN" w:bidi="ar"/>
        </w:rPr>
        <w:t xml:space="preserve">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 xml:space="preserve">J. Xu, Z. Li, B. Du, M. Zhang, and J. Liu, “Reluplex made more practical: Leaky </w:t>
      </w:r>
      <w:r>
        <w:rPr>
          <w:rFonts w:hint="eastAsia" w:ascii="Arial" w:hAnsi="Arial" w:eastAsia="宋体" w:cs="Arial"/>
          <w:i w:val="0"/>
          <w:iCs w:val="0"/>
          <w:caps w:val="0"/>
          <w:color w:val="000000"/>
          <w:spacing w:val="0"/>
          <w:kern w:val="0"/>
          <w:sz w:val="22"/>
          <w:szCs w:val="22"/>
          <w:lang w:val="en-US" w:eastAsia="zh-CN" w:bidi="ar"/>
        </w:rPr>
        <w:tab/>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ReLU,” </w:t>
      </w:r>
      <w:r>
        <w:rPr>
          <w:rFonts w:hint="default" w:ascii="Arial" w:hAnsi="Arial" w:eastAsia="宋体" w:cs="Arial"/>
          <w:i/>
          <w:iCs/>
          <w:caps w:val="0"/>
          <w:color w:val="000000"/>
          <w:spacing w:val="0"/>
          <w:kern w:val="0"/>
          <w:sz w:val="22"/>
          <w:szCs w:val="22"/>
          <w:lang w:val="en-US" w:eastAsia="zh-CN" w:bidi="ar"/>
        </w:rPr>
        <w:t>2020 IEEE Symposium on Computers and Communications (ISCC)</w:t>
      </w:r>
      <w:r>
        <w:rPr>
          <w:rFonts w:hint="default" w:ascii="Arial" w:hAnsi="Arial" w:eastAsia="宋体" w:cs="Arial"/>
          <w:i w:val="0"/>
          <w:iCs w:val="0"/>
          <w:caps w:val="0"/>
          <w:color w:val="000000"/>
          <w:spacing w:val="0"/>
          <w:kern w:val="0"/>
          <w:sz w:val="22"/>
          <w:szCs w:val="22"/>
          <w:lang w:val="en-US" w:eastAsia="zh-CN" w:bidi="ar"/>
        </w:rPr>
        <w:t xml:space="preserve">, Jul. </w:t>
      </w:r>
      <w:r>
        <w:rPr>
          <w:rFonts w:hint="eastAsia" w:ascii="Arial" w:hAnsi="Arial" w:eastAsia="宋体" w:cs="Arial"/>
          <w:i w:val="0"/>
          <w:iCs w:val="0"/>
          <w:caps w:val="0"/>
          <w:color w:val="000000"/>
          <w:spacing w:val="0"/>
          <w:kern w:val="0"/>
          <w:sz w:val="22"/>
          <w:szCs w:val="22"/>
          <w:lang w:val="en-US" w:eastAsia="zh-CN" w:bidi="ar"/>
        </w:rPr>
        <w:tab/>
      </w:r>
      <w:r>
        <w:rPr>
          <w:rFonts w:hint="default" w:ascii="Arial" w:hAnsi="Arial" w:eastAsia="宋体" w:cs="Arial"/>
          <w:i w:val="0"/>
          <w:iCs w:val="0"/>
          <w:caps w:val="0"/>
          <w:color w:val="000000"/>
          <w:spacing w:val="0"/>
          <w:kern w:val="0"/>
          <w:sz w:val="22"/>
          <w:szCs w:val="22"/>
          <w:lang w:val="en-US" w:eastAsia="zh-CN" w:bidi="ar"/>
        </w:rPr>
        <w:t>2020, doi: https://doi.org/10.1109/iscc50000.2020.9219587.</w:t>
      </w:r>
      <w:r>
        <w:rPr>
          <w:rFonts w:hint="default" w:ascii="Calibri" w:hAnsi="Calibri" w:eastAsia="宋体" w:cs="Calibri"/>
          <w:i w:val="0"/>
          <w:iCs w:val="0"/>
          <w:caps w:val="0"/>
          <w:color w:val="000000"/>
          <w:spacing w:val="0"/>
          <w:kern w:val="0"/>
          <w:sz w:val="27"/>
          <w:szCs w:val="27"/>
          <w:lang w:val="en-US" w:eastAsia="zh-CN" w:bidi="ar"/>
        </w:rPr>
        <w:t>‌</w:t>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A9D9511"/>
    <w:multiLevelType w:val="singleLevel"/>
    <w:tmpl w:val="4A9D9511"/>
    <w:lvl w:ilvl="0" w:tentative="0">
      <w:start w:val="5"/>
      <w:numFmt w:val="decimal"/>
      <w:suff w:val="space"/>
      <w:lvlText w:val="%1."/>
      <w:lvlJc w:val="left"/>
    </w:lvl>
  </w:abstractNum>
  <w:abstractNum w:abstractNumId="1">
    <w:nsid w:val="4F8F6972"/>
    <w:multiLevelType w:val="singleLevel"/>
    <w:tmpl w:val="4F8F6972"/>
    <w:lvl w:ilvl="0" w:tentative="0">
      <w:start w:val="1"/>
      <w:numFmt w:val="decimal"/>
      <w:suff w:val="space"/>
      <w:lvlText w:val="[%1]"/>
      <w:lvlJc w:val="left"/>
    </w:lvl>
  </w:abstractNum>
  <w:abstractNum w:abstractNumId="2">
    <w:nsid w:val="540479AF"/>
    <w:multiLevelType w:val="singleLevel"/>
    <w:tmpl w:val="540479AF"/>
    <w:lvl w:ilvl="0" w:tentative="0">
      <w:start w:val="1"/>
      <w:numFmt w:val="decimal"/>
      <w:suff w:val="space"/>
      <w:lvlText w:val="(%1)"/>
      <w:lvlJc w:val="left"/>
      <w:rPr>
        <w:rFonts w:hint="default"/>
        <w:b/>
        <w:bCs/>
      </w:rPr>
    </w:lvl>
  </w:abstractNum>
  <w:abstractNum w:abstractNumId="3">
    <w:nsid w:val="639BCB45"/>
    <w:multiLevelType w:val="singleLevel"/>
    <w:tmpl w:val="639BCB45"/>
    <w:lvl w:ilvl="0" w:tentative="0">
      <w:start w:val="1"/>
      <w:numFmt w:val="bullet"/>
      <w:lvlText w:val=""/>
      <w:lvlJc w:val="left"/>
      <w:pPr>
        <w:ind w:left="420" w:hanging="420"/>
      </w:pPr>
      <w:rPr>
        <w:rFonts w:hint="default" w:ascii="Wingdings" w:hAnsi="Wingdings"/>
      </w:rPr>
    </w:lvl>
  </w:abstractNum>
  <w:abstractNum w:abstractNumId="4">
    <w:nsid w:val="7EC052A8"/>
    <w:multiLevelType w:val="multilevel"/>
    <w:tmpl w:val="7EC052A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hideSpellingErrors/>
  <w:hideGrammatical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jI3sjAyMDY0MDUxMDZV0lEKTi0uzszPAykwMqsFAIabfUAtAAAA"/>
    <w:docVar w:name="commondata" w:val="eyJoZGlkIjoiYzQyMDk0OTNiOTI1OGRmODUxZWNjZDAyMmRjZTYyNGMifQ=="/>
  </w:docVars>
  <w:rsids>
    <w:rsidRoot w:val="00946ADC"/>
    <w:rsid w:val="00007FAD"/>
    <w:rsid w:val="000111F5"/>
    <w:rsid w:val="000123B0"/>
    <w:rsid w:val="00012D82"/>
    <w:rsid w:val="0001549B"/>
    <w:rsid w:val="00016D4A"/>
    <w:rsid w:val="00021526"/>
    <w:rsid w:val="00021C26"/>
    <w:rsid w:val="00023F24"/>
    <w:rsid w:val="00025722"/>
    <w:rsid w:val="00025955"/>
    <w:rsid w:val="00025BC5"/>
    <w:rsid w:val="00031BB7"/>
    <w:rsid w:val="00032895"/>
    <w:rsid w:val="000333A0"/>
    <w:rsid w:val="0003445A"/>
    <w:rsid w:val="00037268"/>
    <w:rsid w:val="00054590"/>
    <w:rsid w:val="00055E48"/>
    <w:rsid w:val="0005630C"/>
    <w:rsid w:val="000574D5"/>
    <w:rsid w:val="00060CED"/>
    <w:rsid w:val="00061080"/>
    <w:rsid w:val="0006297C"/>
    <w:rsid w:val="00065AE9"/>
    <w:rsid w:val="00065FD1"/>
    <w:rsid w:val="000669C1"/>
    <w:rsid w:val="00070E04"/>
    <w:rsid w:val="00071255"/>
    <w:rsid w:val="00071728"/>
    <w:rsid w:val="00071E27"/>
    <w:rsid w:val="00074198"/>
    <w:rsid w:val="000752EA"/>
    <w:rsid w:val="00075A5B"/>
    <w:rsid w:val="00083989"/>
    <w:rsid w:val="000839DE"/>
    <w:rsid w:val="00085305"/>
    <w:rsid w:val="00086E05"/>
    <w:rsid w:val="000904BB"/>
    <w:rsid w:val="00092DB9"/>
    <w:rsid w:val="0009504D"/>
    <w:rsid w:val="00096CD8"/>
    <w:rsid w:val="00097355"/>
    <w:rsid w:val="000A1612"/>
    <w:rsid w:val="000A1B81"/>
    <w:rsid w:val="000A3F16"/>
    <w:rsid w:val="000A72FF"/>
    <w:rsid w:val="000B4372"/>
    <w:rsid w:val="000B4E27"/>
    <w:rsid w:val="000B7FB4"/>
    <w:rsid w:val="000C046F"/>
    <w:rsid w:val="000C0572"/>
    <w:rsid w:val="000C0E92"/>
    <w:rsid w:val="000C5859"/>
    <w:rsid w:val="000C7E8B"/>
    <w:rsid w:val="000D2EC3"/>
    <w:rsid w:val="000D37F7"/>
    <w:rsid w:val="000D3D7D"/>
    <w:rsid w:val="000D453D"/>
    <w:rsid w:val="000D4AC8"/>
    <w:rsid w:val="000D57C5"/>
    <w:rsid w:val="000E1111"/>
    <w:rsid w:val="000E4384"/>
    <w:rsid w:val="000E4DDB"/>
    <w:rsid w:val="000E668B"/>
    <w:rsid w:val="000E719E"/>
    <w:rsid w:val="000F4BD4"/>
    <w:rsid w:val="00102C96"/>
    <w:rsid w:val="0010601B"/>
    <w:rsid w:val="00111634"/>
    <w:rsid w:val="001121F4"/>
    <w:rsid w:val="00113BBA"/>
    <w:rsid w:val="00113BD3"/>
    <w:rsid w:val="00115CEE"/>
    <w:rsid w:val="0011692D"/>
    <w:rsid w:val="001172A1"/>
    <w:rsid w:val="00126A2C"/>
    <w:rsid w:val="001274BC"/>
    <w:rsid w:val="001275A5"/>
    <w:rsid w:val="00127848"/>
    <w:rsid w:val="00131991"/>
    <w:rsid w:val="001322BE"/>
    <w:rsid w:val="001333F0"/>
    <w:rsid w:val="001356EC"/>
    <w:rsid w:val="00136AE3"/>
    <w:rsid w:val="00136FB7"/>
    <w:rsid w:val="001372EC"/>
    <w:rsid w:val="00140778"/>
    <w:rsid w:val="001418C2"/>
    <w:rsid w:val="001438D2"/>
    <w:rsid w:val="00144405"/>
    <w:rsid w:val="00144E41"/>
    <w:rsid w:val="00145BFF"/>
    <w:rsid w:val="00152D54"/>
    <w:rsid w:val="00156272"/>
    <w:rsid w:val="00157826"/>
    <w:rsid w:val="00163A77"/>
    <w:rsid w:val="00164B7A"/>
    <w:rsid w:val="00170176"/>
    <w:rsid w:val="00170E7F"/>
    <w:rsid w:val="00171E08"/>
    <w:rsid w:val="001756DE"/>
    <w:rsid w:val="001769BD"/>
    <w:rsid w:val="001777C5"/>
    <w:rsid w:val="001807BC"/>
    <w:rsid w:val="00183215"/>
    <w:rsid w:val="0019084D"/>
    <w:rsid w:val="00194338"/>
    <w:rsid w:val="0019620E"/>
    <w:rsid w:val="0019680F"/>
    <w:rsid w:val="001A07A4"/>
    <w:rsid w:val="001A09B0"/>
    <w:rsid w:val="001A4AE7"/>
    <w:rsid w:val="001A702A"/>
    <w:rsid w:val="001B03CC"/>
    <w:rsid w:val="001B2B69"/>
    <w:rsid w:val="001B3790"/>
    <w:rsid w:val="001B4008"/>
    <w:rsid w:val="001C01C7"/>
    <w:rsid w:val="001C1AB0"/>
    <w:rsid w:val="001C224E"/>
    <w:rsid w:val="001C28C0"/>
    <w:rsid w:val="001C374C"/>
    <w:rsid w:val="001C5A9D"/>
    <w:rsid w:val="001D1AF5"/>
    <w:rsid w:val="001D1B1E"/>
    <w:rsid w:val="001D6BD0"/>
    <w:rsid w:val="001E08F9"/>
    <w:rsid w:val="001E2F52"/>
    <w:rsid w:val="001E5CB5"/>
    <w:rsid w:val="001F0C7B"/>
    <w:rsid w:val="001F193C"/>
    <w:rsid w:val="001F4035"/>
    <w:rsid w:val="001F4DB5"/>
    <w:rsid w:val="002009B6"/>
    <w:rsid w:val="00202E47"/>
    <w:rsid w:val="002033CA"/>
    <w:rsid w:val="00204F31"/>
    <w:rsid w:val="00205CEA"/>
    <w:rsid w:val="002122FF"/>
    <w:rsid w:val="002135E0"/>
    <w:rsid w:val="00213855"/>
    <w:rsid w:val="00214290"/>
    <w:rsid w:val="00214C4F"/>
    <w:rsid w:val="00217E81"/>
    <w:rsid w:val="00220056"/>
    <w:rsid w:val="002251DB"/>
    <w:rsid w:val="002263AE"/>
    <w:rsid w:val="00230638"/>
    <w:rsid w:val="002309F7"/>
    <w:rsid w:val="00231124"/>
    <w:rsid w:val="00231ACB"/>
    <w:rsid w:val="00231CA6"/>
    <w:rsid w:val="00232B52"/>
    <w:rsid w:val="0023561D"/>
    <w:rsid w:val="00237F9B"/>
    <w:rsid w:val="00242674"/>
    <w:rsid w:val="002448F2"/>
    <w:rsid w:val="00246D38"/>
    <w:rsid w:val="00247518"/>
    <w:rsid w:val="00254AB7"/>
    <w:rsid w:val="00254D42"/>
    <w:rsid w:val="00256D3F"/>
    <w:rsid w:val="00257427"/>
    <w:rsid w:val="00260947"/>
    <w:rsid w:val="002609E1"/>
    <w:rsid w:val="00261214"/>
    <w:rsid w:val="00261DB9"/>
    <w:rsid w:val="0027140D"/>
    <w:rsid w:val="00271656"/>
    <w:rsid w:val="00274398"/>
    <w:rsid w:val="00277343"/>
    <w:rsid w:val="00277BDC"/>
    <w:rsid w:val="00281186"/>
    <w:rsid w:val="0028215C"/>
    <w:rsid w:val="0028451A"/>
    <w:rsid w:val="00294E9F"/>
    <w:rsid w:val="002963DD"/>
    <w:rsid w:val="00297419"/>
    <w:rsid w:val="00297702"/>
    <w:rsid w:val="002A2FD1"/>
    <w:rsid w:val="002A5EBD"/>
    <w:rsid w:val="002A61BB"/>
    <w:rsid w:val="002A790B"/>
    <w:rsid w:val="002B0246"/>
    <w:rsid w:val="002B0C53"/>
    <w:rsid w:val="002B1339"/>
    <w:rsid w:val="002B1E0F"/>
    <w:rsid w:val="002B2D95"/>
    <w:rsid w:val="002C04EA"/>
    <w:rsid w:val="002C2152"/>
    <w:rsid w:val="002C5DE1"/>
    <w:rsid w:val="002C6C17"/>
    <w:rsid w:val="002C7768"/>
    <w:rsid w:val="002D00F9"/>
    <w:rsid w:val="002D2F4F"/>
    <w:rsid w:val="002D6C12"/>
    <w:rsid w:val="002E2ECE"/>
    <w:rsid w:val="002E6DC9"/>
    <w:rsid w:val="002F0422"/>
    <w:rsid w:val="002F2AA8"/>
    <w:rsid w:val="002F333B"/>
    <w:rsid w:val="002F65F1"/>
    <w:rsid w:val="00304B30"/>
    <w:rsid w:val="00310B3D"/>
    <w:rsid w:val="00311157"/>
    <w:rsid w:val="0031581D"/>
    <w:rsid w:val="00315FB4"/>
    <w:rsid w:val="003207FB"/>
    <w:rsid w:val="00320FDD"/>
    <w:rsid w:val="003239F1"/>
    <w:rsid w:val="00327C51"/>
    <w:rsid w:val="00332822"/>
    <w:rsid w:val="003350E7"/>
    <w:rsid w:val="0033674A"/>
    <w:rsid w:val="003425E0"/>
    <w:rsid w:val="003447FB"/>
    <w:rsid w:val="00345875"/>
    <w:rsid w:val="0034688A"/>
    <w:rsid w:val="00346A5F"/>
    <w:rsid w:val="00351E93"/>
    <w:rsid w:val="0035334D"/>
    <w:rsid w:val="00353849"/>
    <w:rsid w:val="003540F8"/>
    <w:rsid w:val="00354442"/>
    <w:rsid w:val="00354A20"/>
    <w:rsid w:val="00362229"/>
    <w:rsid w:val="00365B25"/>
    <w:rsid w:val="00367254"/>
    <w:rsid w:val="0037204E"/>
    <w:rsid w:val="00372605"/>
    <w:rsid w:val="00372B24"/>
    <w:rsid w:val="00374681"/>
    <w:rsid w:val="00376D9F"/>
    <w:rsid w:val="003802BD"/>
    <w:rsid w:val="00382E32"/>
    <w:rsid w:val="00383065"/>
    <w:rsid w:val="003839C0"/>
    <w:rsid w:val="00390831"/>
    <w:rsid w:val="0039403A"/>
    <w:rsid w:val="003A0929"/>
    <w:rsid w:val="003A2BA1"/>
    <w:rsid w:val="003B2D7B"/>
    <w:rsid w:val="003B5E47"/>
    <w:rsid w:val="003B7328"/>
    <w:rsid w:val="003C0D53"/>
    <w:rsid w:val="003C1280"/>
    <w:rsid w:val="003C13DE"/>
    <w:rsid w:val="003C1ABA"/>
    <w:rsid w:val="003C2315"/>
    <w:rsid w:val="003C5C20"/>
    <w:rsid w:val="003C7F9C"/>
    <w:rsid w:val="003D2561"/>
    <w:rsid w:val="003E1DE8"/>
    <w:rsid w:val="003E3438"/>
    <w:rsid w:val="003E6919"/>
    <w:rsid w:val="003F16FF"/>
    <w:rsid w:val="003F1E1B"/>
    <w:rsid w:val="003F4EF0"/>
    <w:rsid w:val="003F4F36"/>
    <w:rsid w:val="004005E4"/>
    <w:rsid w:val="00401595"/>
    <w:rsid w:val="0040193D"/>
    <w:rsid w:val="00402941"/>
    <w:rsid w:val="00402A60"/>
    <w:rsid w:val="004037F6"/>
    <w:rsid w:val="00410F80"/>
    <w:rsid w:val="0041107D"/>
    <w:rsid w:val="00412308"/>
    <w:rsid w:val="00413AB4"/>
    <w:rsid w:val="00414E9E"/>
    <w:rsid w:val="00415036"/>
    <w:rsid w:val="00415513"/>
    <w:rsid w:val="0041736C"/>
    <w:rsid w:val="004210C7"/>
    <w:rsid w:val="00421588"/>
    <w:rsid w:val="00422A5E"/>
    <w:rsid w:val="00423C6D"/>
    <w:rsid w:val="00424E16"/>
    <w:rsid w:val="00425670"/>
    <w:rsid w:val="00425A7C"/>
    <w:rsid w:val="00427531"/>
    <w:rsid w:val="004278F2"/>
    <w:rsid w:val="004302F9"/>
    <w:rsid w:val="0043095E"/>
    <w:rsid w:val="004314A5"/>
    <w:rsid w:val="00433205"/>
    <w:rsid w:val="00434414"/>
    <w:rsid w:val="00435220"/>
    <w:rsid w:val="004374BB"/>
    <w:rsid w:val="00441DB7"/>
    <w:rsid w:val="004441F7"/>
    <w:rsid w:val="00444C91"/>
    <w:rsid w:val="00445410"/>
    <w:rsid w:val="00452089"/>
    <w:rsid w:val="00452D7F"/>
    <w:rsid w:val="00455305"/>
    <w:rsid w:val="004577C4"/>
    <w:rsid w:val="00461584"/>
    <w:rsid w:val="00462C8E"/>
    <w:rsid w:val="00463273"/>
    <w:rsid w:val="004639A9"/>
    <w:rsid w:val="00463E70"/>
    <w:rsid w:val="0046517A"/>
    <w:rsid w:val="0046585E"/>
    <w:rsid w:val="004666C7"/>
    <w:rsid w:val="0047174A"/>
    <w:rsid w:val="00473CA2"/>
    <w:rsid w:val="0047567C"/>
    <w:rsid w:val="00480DCD"/>
    <w:rsid w:val="0048318A"/>
    <w:rsid w:val="0049087D"/>
    <w:rsid w:val="00495FE4"/>
    <w:rsid w:val="004A31A2"/>
    <w:rsid w:val="004A353E"/>
    <w:rsid w:val="004A46F0"/>
    <w:rsid w:val="004A527A"/>
    <w:rsid w:val="004A54D3"/>
    <w:rsid w:val="004A7293"/>
    <w:rsid w:val="004A7656"/>
    <w:rsid w:val="004A7FB0"/>
    <w:rsid w:val="004B05B1"/>
    <w:rsid w:val="004B05C1"/>
    <w:rsid w:val="004B1E39"/>
    <w:rsid w:val="004B2585"/>
    <w:rsid w:val="004B28E0"/>
    <w:rsid w:val="004B506D"/>
    <w:rsid w:val="004B546D"/>
    <w:rsid w:val="004B5674"/>
    <w:rsid w:val="004B5AAB"/>
    <w:rsid w:val="004B5D3D"/>
    <w:rsid w:val="004B7C4B"/>
    <w:rsid w:val="004C1C11"/>
    <w:rsid w:val="004C359F"/>
    <w:rsid w:val="004C3BDD"/>
    <w:rsid w:val="004E0103"/>
    <w:rsid w:val="004E21BC"/>
    <w:rsid w:val="004E346A"/>
    <w:rsid w:val="004E47D9"/>
    <w:rsid w:val="004E58BF"/>
    <w:rsid w:val="004F0D4A"/>
    <w:rsid w:val="004F42F7"/>
    <w:rsid w:val="004F430F"/>
    <w:rsid w:val="004F62F2"/>
    <w:rsid w:val="00501605"/>
    <w:rsid w:val="0050283A"/>
    <w:rsid w:val="00510053"/>
    <w:rsid w:val="00510B2D"/>
    <w:rsid w:val="00510E99"/>
    <w:rsid w:val="00511135"/>
    <w:rsid w:val="0051154F"/>
    <w:rsid w:val="005130D7"/>
    <w:rsid w:val="00513711"/>
    <w:rsid w:val="00514657"/>
    <w:rsid w:val="005170FF"/>
    <w:rsid w:val="005214F4"/>
    <w:rsid w:val="005239A7"/>
    <w:rsid w:val="0052620E"/>
    <w:rsid w:val="00526B99"/>
    <w:rsid w:val="005308DD"/>
    <w:rsid w:val="00531411"/>
    <w:rsid w:val="00531531"/>
    <w:rsid w:val="00531C1B"/>
    <w:rsid w:val="0053248A"/>
    <w:rsid w:val="005333AA"/>
    <w:rsid w:val="00534BCC"/>
    <w:rsid w:val="00535ADC"/>
    <w:rsid w:val="00540BB3"/>
    <w:rsid w:val="00541631"/>
    <w:rsid w:val="00543950"/>
    <w:rsid w:val="0054459F"/>
    <w:rsid w:val="00545252"/>
    <w:rsid w:val="00547C60"/>
    <w:rsid w:val="00547EEF"/>
    <w:rsid w:val="005560B0"/>
    <w:rsid w:val="005570A6"/>
    <w:rsid w:val="00560063"/>
    <w:rsid w:val="00560B4F"/>
    <w:rsid w:val="00560CE0"/>
    <w:rsid w:val="00560D90"/>
    <w:rsid w:val="00560EAF"/>
    <w:rsid w:val="00561203"/>
    <w:rsid w:val="00561E19"/>
    <w:rsid w:val="005631B4"/>
    <w:rsid w:val="00566530"/>
    <w:rsid w:val="00566837"/>
    <w:rsid w:val="00566BA1"/>
    <w:rsid w:val="00567313"/>
    <w:rsid w:val="00567F45"/>
    <w:rsid w:val="005738E0"/>
    <w:rsid w:val="005764CF"/>
    <w:rsid w:val="0057766F"/>
    <w:rsid w:val="00580846"/>
    <w:rsid w:val="00586CA3"/>
    <w:rsid w:val="0059125D"/>
    <w:rsid w:val="00591709"/>
    <w:rsid w:val="005922FC"/>
    <w:rsid w:val="005962E7"/>
    <w:rsid w:val="005A02B8"/>
    <w:rsid w:val="005A1CD8"/>
    <w:rsid w:val="005A2F0E"/>
    <w:rsid w:val="005A5C9C"/>
    <w:rsid w:val="005B0262"/>
    <w:rsid w:val="005B1FE3"/>
    <w:rsid w:val="005B386E"/>
    <w:rsid w:val="005B491A"/>
    <w:rsid w:val="005B639C"/>
    <w:rsid w:val="005C0C2D"/>
    <w:rsid w:val="005C0D24"/>
    <w:rsid w:val="005C2BED"/>
    <w:rsid w:val="005C4093"/>
    <w:rsid w:val="005C4CF8"/>
    <w:rsid w:val="005C6180"/>
    <w:rsid w:val="005C6F4E"/>
    <w:rsid w:val="005C763B"/>
    <w:rsid w:val="005D0E17"/>
    <w:rsid w:val="005D48DD"/>
    <w:rsid w:val="005D60D1"/>
    <w:rsid w:val="005D652C"/>
    <w:rsid w:val="005D74DB"/>
    <w:rsid w:val="005E00FB"/>
    <w:rsid w:val="005E0519"/>
    <w:rsid w:val="005E316A"/>
    <w:rsid w:val="005E3746"/>
    <w:rsid w:val="005E543A"/>
    <w:rsid w:val="005E6573"/>
    <w:rsid w:val="005E6B0C"/>
    <w:rsid w:val="005E7516"/>
    <w:rsid w:val="005E77D3"/>
    <w:rsid w:val="005F74FA"/>
    <w:rsid w:val="005F772B"/>
    <w:rsid w:val="00600916"/>
    <w:rsid w:val="00602988"/>
    <w:rsid w:val="00603734"/>
    <w:rsid w:val="006038D2"/>
    <w:rsid w:val="00603AEA"/>
    <w:rsid w:val="00604629"/>
    <w:rsid w:val="0060634C"/>
    <w:rsid w:val="00607332"/>
    <w:rsid w:val="006112B4"/>
    <w:rsid w:val="00612F51"/>
    <w:rsid w:val="00617F66"/>
    <w:rsid w:val="0062188E"/>
    <w:rsid w:val="00623493"/>
    <w:rsid w:val="006243A6"/>
    <w:rsid w:val="006265A7"/>
    <w:rsid w:val="00626C9E"/>
    <w:rsid w:val="00630249"/>
    <w:rsid w:val="006312D9"/>
    <w:rsid w:val="0063213C"/>
    <w:rsid w:val="00632F07"/>
    <w:rsid w:val="00634D3F"/>
    <w:rsid w:val="00644769"/>
    <w:rsid w:val="00646D8F"/>
    <w:rsid w:val="006478DF"/>
    <w:rsid w:val="00647E9B"/>
    <w:rsid w:val="0065005A"/>
    <w:rsid w:val="00650B34"/>
    <w:rsid w:val="00650D24"/>
    <w:rsid w:val="00652B6F"/>
    <w:rsid w:val="00652C7E"/>
    <w:rsid w:val="00653C95"/>
    <w:rsid w:val="006547B3"/>
    <w:rsid w:val="006547D5"/>
    <w:rsid w:val="00655942"/>
    <w:rsid w:val="006577E1"/>
    <w:rsid w:val="006607D9"/>
    <w:rsid w:val="00661150"/>
    <w:rsid w:val="006625E5"/>
    <w:rsid w:val="00663337"/>
    <w:rsid w:val="006644F6"/>
    <w:rsid w:val="00666893"/>
    <w:rsid w:val="00666E5C"/>
    <w:rsid w:val="0067135F"/>
    <w:rsid w:val="006766C6"/>
    <w:rsid w:val="006801AD"/>
    <w:rsid w:val="00682A9D"/>
    <w:rsid w:val="00690D1F"/>
    <w:rsid w:val="006920CE"/>
    <w:rsid w:val="00692BAD"/>
    <w:rsid w:val="0069406D"/>
    <w:rsid w:val="006946E0"/>
    <w:rsid w:val="00695547"/>
    <w:rsid w:val="0069593E"/>
    <w:rsid w:val="006A1568"/>
    <w:rsid w:val="006A5358"/>
    <w:rsid w:val="006A5970"/>
    <w:rsid w:val="006B429F"/>
    <w:rsid w:val="006B45FC"/>
    <w:rsid w:val="006B4B74"/>
    <w:rsid w:val="006C36A7"/>
    <w:rsid w:val="006C72A3"/>
    <w:rsid w:val="006D1474"/>
    <w:rsid w:val="006D24E9"/>
    <w:rsid w:val="006D2E5C"/>
    <w:rsid w:val="006D589C"/>
    <w:rsid w:val="006D6D29"/>
    <w:rsid w:val="006E169C"/>
    <w:rsid w:val="006E177D"/>
    <w:rsid w:val="006E28CB"/>
    <w:rsid w:val="006E357C"/>
    <w:rsid w:val="006E40F4"/>
    <w:rsid w:val="00702127"/>
    <w:rsid w:val="00702F77"/>
    <w:rsid w:val="00714271"/>
    <w:rsid w:val="007143E3"/>
    <w:rsid w:val="00714533"/>
    <w:rsid w:val="00716CAA"/>
    <w:rsid w:val="00716D3E"/>
    <w:rsid w:val="007216C2"/>
    <w:rsid w:val="0072307A"/>
    <w:rsid w:val="00726E4F"/>
    <w:rsid w:val="00731AB4"/>
    <w:rsid w:val="00734854"/>
    <w:rsid w:val="00734EC9"/>
    <w:rsid w:val="00735AF4"/>
    <w:rsid w:val="00743E9B"/>
    <w:rsid w:val="00745A0D"/>
    <w:rsid w:val="00746279"/>
    <w:rsid w:val="00747215"/>
    <w:rsid w:val="007501B0"/>
    <w:rsid w:val="00750708"/>
    <w:rsid w:val="007552B4"/>
    <w:rsid w:val="00756074"/>
    <w:rsid w:val="007651F3"/>
    <w:rsid w:val="0076602B"/>
    <w:rsid w:val="007700FA"/>
    <w:rsid w:val="00770654"/>
    <w:rsid w:val="00772E55"/>
    <w:rsid w:val="00772FA6"/>
    <w:rsid w:val="00774251"/>
    <w:rsid w:val="00774785"/>
    <w:rsid w:val="00775F27"/>
    <w:rsid w:val="00781893"/>
    <w:rsid w:val="00782DDC"/>
    <w:rsid w:val="00783C63"/>
    <w:rsid w:val="0078409F"/>
    <w:rsid w:val="00784C1A"/>
    <w:rsid w:val="00786F08"/>
    <w:rsid w:val="007914AD"/>
    <w:rsid w:val="007946CC"/>
    <w:rsid w:val="007A1FA4"/>
    <w:rsid w:val="007A53CC"/>
    <w:rsid w:val="007A7AEA"/>
    <w:rsid w:val="007B1102"/>
    <w:rsid w:val="007B26D8"/>
    <w:rsid w:val="007B5679"/>
    <w:rsid w:val="007B5F20"/>
    <w:rsid w:val="007B6C9C"/>
    <w:rsid w:val="007B6E76"/>
    <w:rsid w:val="007C0497"/>
    <w:rsid w:val="007C0C15"/>
    <w:rsid w:val="007C0D4D"/>
    <w:rsid w:val="007C1EE6"/>
    <w:rsid w:val="007C1FF8"/>
    <w:rsid w:val="007C24FA"/>
    <w:rsid w:val="007C3D13"/>
    <w:rsid w:val="007C5DEE"/>
    <w:rsid w:val="007C5E24"/>
    <w:rsid w:val="007C7FBC"/>
    <w:rsid w:val="007D0080"/>
    <w:rsid w:val="007D0436"/>
    <w:rsid w:val="007D1282"/>
    <w:rsid w:val="007D68B2"/>
    <w:rsid w:val="007E0B22"/>
    <w:rsid w:val="007E5C66"/>
    <w:rsid w:val="007E7CAA"/>
    <w:rsid w:val="007F0197"/>
    <w:rsid w:val="007F360F"/>
    <w:rsid w:val="007F6349"/>
    <w:rsid w:val="007F7151"/>
    <w:rsid w:val="007F7744"/>
    <w:rsid w:val="00800B4B"/>
    <w:rsid w:val="00800BC9"/>
    <w:rsid w:val="008057E9"/>
    <w:rsid w:val="00806EE9"/>
    <w:rsid w:val="0081293B"/>
    <w:rsid w:val="0081667A"/>
    <w:rsid w:val="00816966"/>
    <w:rsid w:val="00816F0B"/>
    <w:rsid w:val="008174D6"/>
    <w:rsid w:val="008240CD"/>
    <w:rsid w:val="0083194A"/>
    <w:rsid w:val="00832328"/>
    <w:rsid w:val="0083257C"/>
    <w:rsid w:val="00833034"/>
    <w:rsid w:val="00835720"/>
    <w:rsid w:val="00841A33"/>
    <w:rsid w:val="00843E0F"/>
    <w:rsid w:val="00843F44"/>
    <w:rsid w:val="00845C21"/>
    <w:rsid w:val="00846ABC"/>
    <w:rsid w:val="008476A9"/>
    <w:rsid w:val="00850066"/>
    <w:rsid w:val="00850D8E"/>
    <w:rsid w:val="00851842"/>
    <w:rsid w:val="00851C01"/>
    <w:rsid w:val="00854486"/>
    <w:rsid w:val="0085464F"/>
    <w:rsid w:val="008559DE"/>
    <w:rsid w:val="00855DCB"/>
    <w:rsid w:val="00857078"/>
    <w:rsid w:val="00860D1C"/>
    <w:rsid w:val="00861133"/>
    <w:rsid w:val="00864852"/>
    <w:rsid w:val="00864D3F"/>
    <w:rsid w:val="00865AEE"/>
    <w:rsid w:val="00870F6C"/>
    <w:rsid w:val="008742C1"/>
    <w:rsid w:val="00882B50"/>
    <w:rsid w:val="0088308E"/>
    <w:rsid w:val="0088432C"/>
    <w:rsid w:val="0088483C"/>
    <w:rsid w:val="00884E24"/>
    <w:rsid w:val="00885CAD"/>
    <w:rsid w:val="00886075"/>
    <w:rsid w:val="0089031D"/>
    <w:rsid w:val="008907E9"/>
    <w:rsid w:val="00890F2F"/>
    <w:rsid w:val="00891B29"/>
    <w:rsid w:val="0089708B"/>
    <w:rsid w:val="008A397E"/>
    <w:rsid w:val="008B0E80"/>
    <w:rsid w:val="008B0FE2"/>
    <w:rsid w:val="008B174F"/>
    <w:rsid w:val="008B1A41"/>
    <w:rsid w:val="008B3719"/>
    <w:rsid w:val="008B381C"/>
    <w:rsid w:val="008B7277"/>
    <w:rsid w:val="008C57F0"/>
    <w:rsid w:val="008C7DF8"/>
    <w:rsid w:val="008D2422"/>
    <w:rsid w:val="008D2AF4"/>
    <w:rsid w:val="008E1E70"/>
    <w:rsid w:val="008E23E1"/>
    <w:rsid w:val="008E3BAA"/>
    <w:rsid w:val="008F06A3"/>
    <w:rsid w:val="008F11A1"/>
    <w:rsid w:val="008F281E"/>
    <w:rsid w:val="008F29CD"/>
    <w:rsid w:val="008F3FEB"/>
    <w:rsid w:val="008F7537"/>
    <w:rsid w:val="00902969"/>
    <w:rsid w:val="00902A3C"/>
    <w:rsid w:val="0090360E"/>
    <w:rsid w:val="0090433C"/>
    <w:rsid w:val="009047DA"/>
    <w:rsid w:val="009075BA"/>
    <w:rsid w:val="00912A2E"/>
    <w:rsid w:val="0091452C"/>
    <w:rsid w:val="009217FD"/>
    <w:rsid w:val="00924564"/>
    <w:rsid w:val="0092621E"/>
    <w:rsid w:val="00927D1D"/>
    <w:rsid w:val="00927F51"/>
    <w:rsid w:val="00930409"/>
    <w:rsid w:val="009329E9"/>
    <w:rsid w:val="009332D5"/>
    <w:rsid w:val="00936971"/>
    <w:rsid w:val="00942291"/>
    <w:rsid w:val="009432F3"/>
    <w:rsid w:val="0094409D"/>
    <w:rsid w:val="00944CFE"/>
    <w:rsid w:val="00946ADC"/>
    <w:rsid w:val="009576AB"/>
    <w:rsid w:val="0096042F"/>
    <w:rsid w:val="00962525"/>
    <w:rsid w:val="0096326B"/>
    <w:rsid w:val="00963DC3"/>
    <w:rsid w:val="00965C57"/>
    <w:rsid w:val="00965E37"/>
    <w:rsid w:val="00972BE6"/>
    <w:rsid w:val="00975765"/>
    <w:rsid w:val="00975E4E"/>
    <w:rsid w:val="009763FC"/>
    <w:rsid w:val="0098023E"/>
    <w:rsid w:val="00982469"/>
    <w:rsid w:val="00982F9A"/>
    <w:rsid w:val="00990809"/>
    <w:rsid w:val="00992148"/>
    <w:rsid w:val="00992E45"/>
    <w:rsid w:val="0099569C"/>
    <w:rsid w:val="00997B26"/>
    <w:rsid w:val="009A12A5"/>
    <w:rsid w:val="009A1E76"/>
    <w:rsid w:val="009A2A85"/>
    <w:rsid w:val="009A5568"/>
    <w:rsid w:val="009A6389"/>
    <w:rsid w:val="009B0172"/>
    <w:rsid w:val="009B1E02"/>
    <w:rsid w:val="009B6EF0"/>
    <w:rsid w:val="009B7151"/>
    <w:rsid w:val="009C00F4"/>
    <w:rsid w:val="009C3360"/>
    <w:rsid w:val="009C40C8"/>
    <w:rsid w:val="009C6197"/>
    <w:rsid w:val="009D1FCC"/>
    <w:rsid w:val="009D2B4B"/>
    <w:rsid w:val="009D2C03"/>
    <w:rsid w:val="009D3A42"/>
    <w:rsid w:val="009D55C4"/>
    <w:rsid w:val="009E3717"/>
    <w:rsid w:val="009E4154"/>
    <w:rsid w:val="009E59C6"/>
    <w:rsid w:val="009E762B"/>
    <w:rsid w:val="009F21E4"/>
    <w:rsid w:val="009F2851"/>
    <w:rsid w:val="009F3925"/>
    <w:rsid w:val="009F4D59"/>
    <w:rsid w:val="009F65BE"/>
    <w:rsid w:val="009F7BDE"/>
    <w:rsid w:val="009F7F8B"/>
    <w:rsid w:val="00A01E30"/>
    <w:rsid w:val="00A02FDA"/>
    <w:rsid w:val="00A0541D"/>
    <w:rsid w:val="00A06177"/>
    <w:rsid w:val="00A1268D"/>
    <w:rsid w:val="00A16EF6"/>
    <w:rsid w:val="00A17B66"/>
    <w:rsid w:val="00A20C77"/>
    <w:rsid w:val="00A228C7"/>
    <w:rsid w:val="00A24F29"/>
    <w:rsid w:val="00A26640"/>
    <w:rsid w:val="00A26910"/>
    <w:rsid w:val="00A32374"/>
    <w:rsid w:val="00A33E93"/>
    <w:rsid w:val="00A34286"/>
    <w:rsid w:val="00A34714"/>
    <w:rsid w:val="00A3571D"/>
    <w:rsid w:val="00A42A0B"/>
    <w:rsid w:val="00A43F57"/>
    <w:rsid w:val="00A44D4E"/>
    <w:rsid w:val="00A4517E"/>
    <w:rsid w:val="00A454A2"/>
    <w:rsid w:val="00A45529"/>
    <w:rsid w:val="00A46B02"/>
    <w:rsid w:val="00A5146A"/>
    <w:rsid w:val="00A52A7A"/>
    <w:rsid w:val="00A5307F"/>
    <w:rsid w:val="00A5542B"/>
    <w:rsid w:val="00A55DAB"/>
    <w:rsid w:val="00A563FD"/>
    <w:rsid w:val="00A605DC"/>
    <w:rsid w:val="00A66336"/>
    <w:rsid w:val="00A673D9"/>
    <w:rsid w:val="00A67947"/>
    <w:rsid w:val="00A70ED6"/>
    <w:rsid w:val="00A7116B"/>
    <w:rsid w:val="00A711A0"/>
    <w:rsid w:val="00A71210"/>
    <w:rsid w:val="00A7170D"/>
    <w:rsid w:val="00A724CD"/>
    <w:rsid w:val="00A72CA5"/>
    <w:rsid w:val="00A74EA9"/>
    <w:rsid w:val="00A7538D"/>
    <w:rsid w:val="00A81A22"/>
    <w:rsid w:val="00A825A6"/>
    <w:rsid w:val="00A84E99"/>
    <w:rsid w:val="00A9113C"/>
    <w:rsid w:val="00A93F9E"/>
    <w:rsid w:val="00A9413C"/>
    <w:rsid w:val="00A94A5E"/>
    <w:rsid w:val="00A97639"/>
    <w:rsid w:val="00AA05F9"/>
    <w:rsid w:val="00AA0EA3"/>
    <w:rsid w:val="00AA494C"/>
    <w:rsid w:val="00AB2425"/>
    <w:rsid w:val="00AB39AD"/>
    <w:rsid w:val="00AB53E5"/>
    <w:rsid w:val="00AB5694"/>
    <w:rsid w:val="00AB7B3C"/>
    <w:rsid w:val="00AC0745"/>
    <w:rsid w:val="00AC1F54"/>
    <w:rsid w:val="00AC3D2A"/>
    <w:rsid w:val="00AC5F5D"/>
    <w:rsid w:val="00AC7DBE"/>
    <w:rsid w:val="00AD3169"/>
    <w:rsid w:val="00AD3A8B"/>
    <w:rsid w:val="00AD52DF"/>
    <w:rsid w:val="00AD6B6F"/>
    <w:rsid w:val="00AE3E00"/>
    <w:rsid w:val="00AE5235"/>
    <w:rsid w:val="00AE589C"/>
    <w:rsid w:val="00AE60FD"/>
    <w:rsid w:val="00AF0D41"/>
    <w:rsid w:val="00B00A66"/>
    <w:rsid w:val="00B02D76"/>
    <w:rsid w:val="00B06676"/>
    <w:rsid w:val="00B066AC"/>
    <w:rsid w:val="00B07832"/>
    <w:rsid w:val="00B10395"/>
    <w:rsid w:val="00B10D8E"/>
    <w:rsid w:val="00B116E5"/>
    <w:rsid w:val="00B143B3"/>
    <w:rsid w:val="00B147A9"/>
    <w:rsid w:val="00B17613"/>
    <w:rsid w:val="00B213C5"/>
    <w:rsid w:val="00B217EE"/>
    <w:rsid w:val="00B22274"/>
    <w:rsid w:val="00B23B70"/>
    <w:rsid w:val="00B24314"/>
    <w:rsid w:val="00B243E7"/>
    <w:rsid w:val="00B24418"/>
    <w:rsid w:val="00B26390"/>
    <w:rsid w:val="00B26FD2"/>
    <w:rsid w:val="00B27F33"/>
    <w:rsid w:val="00B30F9E"/>
    <w:rsid w:val="00B31B36"/>
    <w:rsid w:val="00B326F4"/>
    <w:rsid w:val="00B35147"/>
    <w:rsid w:val="00B3552B"/>
    <w:rsid w:val="00B4274E"/>
    <w:rsid w:val="00B42FB3"/>
    <w:rsid w:val="00B45999"/>
    <w:rsid w:val="00B523E6"/>
    <w:rsid w:val="00B52573"/>
    <w:rsid w:val="00B530AF"/>
    <w:rsid w:val="00B55FD9"/>
    <w:rsid w:val="00B60EE7"/>
    <w:rsid w:val="00B61077"/>
    <w:rsid w:val="00B657E3"/>
    <w:rsid w:val="00B65B3D"/>
    <w:rsid w:val="00B664E6"/>
    <w:rsid w:val="00B7025B"/>
    <w:rsid w:val="00B712D0"/>
    <w:rsid w:val="00B74709"/>
    <w:rsid w:val="00B74858"/>
    <w:rsid w:val="00B82C05"/>
    <w:rsid w:val="00B836B3"/>
    <w:rsid w:val="00B864B6"/>
    <w:rsid w:val="00B872BE"/>
    <w:rsid w:val="00B87990"/>
    <w:rsid w:val="00B93142"/>
    <w:rsid w:val="00B933D5"/>
    <w:rsid w:val="00B93CCB"/>
    <w:rsid w:val="00BA288A"/>
    <w:rsid w:val="00BA5D2F"/>
    <w:rsid w:val="00BA6E49"/>
    <w:rsid w:val="00BB1FE7"/>
    <w:rsid w:val="00BB2D59"/>
    <w:rsid w:val="00BB4AF7"/>
    <w:rsid w:val="00BB4BFB"/>
    <w:rsid w:val="00BB7267"/>
    <w:rsid w:val="00BC1CD7"/>
    <w:rsid w:val="00BD2C4E"/>
    <w:rsid w:val="00BD42E4"/>
    <w:rsid w:val="00BD4ACE"/>
    <w:rsid w:val="00BD6587"/>
    <w:rsid w:val="00BD6A24"/>
    <w:rsid w:val="00BD70E3"/>
    <w:rsid w:val="00BE2695"/>
    <w:rsid w:val="00BE4694"/>
    <w:rsid w:val="00BE523D"/>
    <w:rsid w:val="00BE5642"/>
    <w:rsid w:val="00BE58E4"/>
    <w:rsid w:val="00BE65AB"/>
    <w:rsid w:val="00BE7C6C"/>
    <w:rsid w:val="00BF2A93"/>
    <w:rsid w:val="00C003DC"/>
    <w:rsid w:val="00C054D9"/>
    <w:rsid w:val="00C17F8D"/>
    <w:rsid w:val="00C20DE2"/>
    <w:rsid w:val="00C22953"/>
    <w:rsid w:val="00C25FA6"/>
    <w:rsid w:val="00C2680D"/>
    <w:rsid w:val="00C26B78"/>
    <w:rsid w:val="00C337ED"/>
    <w:rsid w:val="00C354D8"/>
    <w:rsid w:val="00C370A4"/>
    <w:rsid w:val="00C40F51"/>
    <w:rsid w:val="00C414C9"/>
    <w:rsid w:val="00C417C2"/>
    <w:rsid w:val="00C4435E"/>
    <w:rsid w:val="00C44971"/>
    <w:rsid w:val="00C51C22"/>
    <w:rsid w:val="00C525A2"/>
    <w:rsid w:val="00C56B9C"/>
    <w:rsid w:val="00C5738C"/>
    <w:rsid w:val="00C638D0"/>
    <w:rsid w:val="00C64217"/>
    <w:rsid w:val="00C656A3"/>
    <w:rsid w:val="00C70AD7"/>
    <w:rsid w:val="00C70D24"/>
    <w:rsid w:val="00C725CC"/>
    <w:rsid w:val="00C73B55"/>
    <w:rsid w:val="00C73BD1"/>
    <w:rsid w:val="00C73E32"/>
    <w:rsid w:val="00C74109"/>
    <w:rsid w:val="00C74415"/>
    <w:rsid w:val="00C74B80"/>
    <w:rsid w:val="00C76B96"/>
    <w:rsid w:val="00C76F10"/>
    <w:rsid w:val="00C8081B"/>
    <w:rsid w:val="00C8475E"/>
    <w:rsid w:val="00C853B0"/>
    <w:rsid w:val="00C858CE"/>
    <w:rsid w:val="00C9033F"/>
    <w:rsid w:val="00C90B7C"/>
    <w:rsid w:val="00C93905"/>
    <w:rsid w:val="00C93BC1"/>
    <w:rsid w:val="00C94AB8"/>
    <w:rsid w:val="00CA2D3F"/>
    <w:rsid w:val="00CB04AC"/>
    <w:rsid w:val="00CB305E"/>
    <w:rsid w:val="00CB4E3B"/>
    <w:rsid w:val="00CB720C"/>
    <w:rsid w:val="00CB76C2"/>
    <w:rsid w:val="00CC09E0"/>
    <w:rsid w:val="00CC2F7F"/>
    <w:rsid w:val="00CC4F4B"/>
    <w:rsid w:val="00CC7031"/>
    <w:rsid w:val="00CC7B7E"/>
    <w:rsid w:val="00CD08E5"/>
    <w:rsid w:val="00CD140D"/>
    <w:rsid w:val="00CD241A"/>
    <w:rsid w:val="00CD41CB"/>
    <w:rsid w:val="00CD49CE"/>
    <w:rsid w:val="00CD4C76"/>
    <w:rsid w:val="00CD6DE7"/>
    <w:rsid w:val="00CE2FB9"/>
    <w:rsid w:val="00CE6023"/>
    <w:rsid w:val="00CE7A99"/>
    <w:rsid w:val="00CE7B6E"/>
    <w:rsid w:val="00CF3EEA"/>
    <w:rsid w:val="00CF71C0"/>
    <w:rsid w:val="00CF7AD6"/>
    <w:rsid w:val="00D010AA"/>
    <w:rsid w:val="00D02944"/>
    <w:rsid w:val="00D03998"/>
    <w:rsid w:val="00D04013"/>
    <w:rsid w:val="00D06A14"/>
    <w:rsid w:val="00D06BD6"/>
    <w:rsid w:val="00D107BC"/>
    <w:rsid w:val="00D12010"/>
    <w:rsid w:val="00D126A4"/>
    <w:rsid w:val="00D1271D"/>
    <w:rsid w:val="00D145F9"/>
    <w:rsid w:val="00D152DF"/>
    <w:rsid w:val="00D16BBF"/>
    <w:rsid w:val="00D24880"/>
    <w:rsid w:val="00D25F75"/>
    <w:rsid w:val="00D2726B"/>
    <w:rsid w:val="00D27F87"/>
    <w:rsid w:val="00D27FC4"/>
    <w:rsid w:val="00D321C0"/>
    <w:rsid w:val="00D34661"/>
    <w:rsid w:val="00D35DF0"/>
    <w:rsid w:val="00D36934"/>
    <w:rsid w:val="00D36D27"/>
    <w:rsid w:val="00D401B1"/>
    <w:rsid w:val="00D44352"/>
    <w:rsid w:val="00D44895"/>
    <w:rsid w:val="00D448FC"/>
    <w:rsid w:val="00D511AE"/>
    <w:rsid w:val="00D51201"/>
    <w:rsid w:val="00D62A59"/>
    <w:rsid w:val="00D63796"/>
    <w:rsid w:val="00D6622E"/>
    <w:rsid w:val="00D66E46"/>
    <w:rsid w:val="00D67038"/>
    <w:rsid w:val="00D703A6"/>
    <w:rsid w:val="00D70910"/>
    <w:rsid w:val="00D70D31"/>
    <w:rsid w:val="00D71E7E"/>
    <w:rsid w:val="00D72A15"/>
    <w:rsid w:val="00D73337"/>
    <w:rsid w:val="00D761E5"/>
    <w:rsid w:val="00D81213"/>
    <w:rsid w:val="00D85131"/>
    <w:rsid w:val="00D86001"/>
    <w:rsid w:val="00D86878"/>
    <w:rsid w:val="00D86B47"/>
    <w:rsid w:val="00D870BB"/>
    <w:rsid w:val="00D9004A"/>
    <w:rsid w:val="00D903E3"/>
    <w:rsid w:val="00D905FB"/>
    <w:rsid w:val="00D90C0D"/>
    <w:rsid w:val="00D92F1D"/>
    <w:rsid w:val="00D93CB5"/>
    <w:rsid w:val="00D95C55"/>
    <w:rsid w:val="00D963D0"/>
    <w:rsid w:val="00D96660"/>
    <w:rsid w:val="00D96ECE"/>
    <w:rsid w:val="00D978C2"/>
    <w:rsid w:val="00D97E07"/>
    <w:rsid w:val="00DA1B3B"/>
    <w:rsid w:val="00DA1D48"/>
    <w:rsid w:val="00DA5E01"/>
    <w:rsid w:val="00DB5CF3"/>
    <w:rsid w:val="00DB65C9"/>
    <w:rsid w:val="00DB6621"/>
    <w:rsid w:val="00DB739E"/>
    <w:rsid w:val="00DC0309"/>
    <w:rsid w:val="00DC0D51"/>
    <w:rsid w:val="00DC0D7D"/>
    <w:rsid w:val="00DC1CD0"/>
    <w:rsid w:val="00DC3238"/>
    <w:rsid w:val="00DC324B"/>
    <w:rsid w:val="00DC6857"/>
    <w:rsid w:val="00DD0BA1"/>
    <w:rsid w:val="00DD1174"/>
    <w:rsid w:val="00DD1E5A"/>
    <w:rsid w:val="00DD2F43"/>
    <w:rsid w:val="00DD3E08"/>
    <w:rsid w:val="00DD4F89"/>
    <w:rsid w:val="00DD6333"/>
    <w:rsid w:val="00DD7953"/>
    <w:rsid w:val="00DE436F"/>
    <w:rsid w:val="00DE4605"/>
    <w:rsid w:val="00DE4EA1"/>
    <w:rsid w:val="00DF32DC"/>
    <w:rsid w:val="00E0146E"/>
    <w:rsid w:val="00E0405F"/>
    <w:rsid w:val="00E0547A"/>
    <w:rsid w:val="00E11ADA"/>
    <w:rsid w:val="00E124E5"/>
    <w:rsid w:val="00E13339"/>
    <w:rsid w:val="00E14034"/>
    <w:rsid w:val="00E1476B"/>
    <w:rsid w:val="00E15D2F"/>
    <w:rsid w:val="00E205C1"/>
    <w:rsid w:val="00E20ABD"/>
    <w:rsid w:val="00E2599B"/>
    <w:rsid w:val="00E27824"/>
    <w:rsid w:val="00E308B4"/>
    <w:rsid w:val="00E3257B"/>
    <w:rsid w:val="00E37B58"/>
    <w:rsid w:val="00E427EF"/>
    <w:rsid w:val="00E43FB0"/>
    <w:rsid w:val="00E4462D"/>
    <w:rsid w:val="00E45B11"/>
    <w:rsid w:val="00E462BA"/>
    <w:rsid w:val="00E4640B"/>
    <w:rsid w:val="00E46AAA"/>
    <w:rsid w:val="00E46BEF"/>
    <w:rsid w:val="00E474A0"/>
    <w:rsid w:val="00E50774"/>
    <w:rsid w:val="00E50A92"/>
    <w:rsid w:val="00E50C64"/>
    <w:rsid w:val="00E54595"/>
    <w:rsid w:val="00E54948"/>
    <w:rsid w:val="00E54DA6"/>
    <w:rsid w:val="00E55C88"/>
    <w:rsid w:val="00E62B78"/>
    <w:rsid w:val="00E67501"/>
    <w:rsid w:val="00E67992"/>
    <w:rsid w:val="00E77537"/>
    <w:rsid w:val="00E777E8"/>
    <w:rsid w:val="00E80432"/>
    <w:rsid w:val="00E81F11"/>
    <w:rsid w:val="00E828D8"/>
    <w:rsid w:val="00E833DC"/>
    <w:rsid w:val="00E85F44"/>
    <w:rsid w:val="00E86574"/>
    <w:rsid w:val="00E93CA3"/>
    <w:rsid w:val="00EA2AB0"/>
    <w:rsid w:val="00EA4DEA"/>
    <w:rsid w:val="00EA77C0"/>
    <w:rsid w:val="00EA78F7"/>
    <w:rsid w:val="00EA7ACA"/>
    <w:rsid w:val="00EA7D76"/>
    <w:rsid w:val="00EB3680"/>
    <w:rsid w:val="00EB4BC0"/>
    <w:rsid w:val="00EC014D"/>
    <w:rsid w:val="00EC31EA"/>
    <w:rsid w:val="00EC3CC2"/>
    <w:rsid w:val="00EC4976"/>
    <w:rsid w:val="00EC62CA"/>
    <w:rsid w:val="00EC6B76"/>
    <w:rsid w:val="00ED7DA3"/>
    <w:rsid w:val="00EE61DD"/>
    <w:rsid w:val="00EE7FA5"/>
    <w:rsid w:val="00EF01B4"/>
    <w:rsid w:val="00EF0230"/>
    <w:rsid w:val="00EF3776"/>
    <w:rsid w:val="00EF3876"/>
    <w:rsid w:val="00F01F74"/>
    <w:rsid w:val="00F02437"/>
    <w:rsid w:val="00F04630"/>
    <w:rsid w:val="00F05CD3"/>
    <w:rsid w:val="00F07C74"/>
    <w:rsid w:val="00F1195E"/>
    <w:rsid w:val="00F12EF2"/>
    <w:rsid w:val="00F1310B"/>
    <w:rsid w:val="00F14DBE"/>
    <w:rsid w:val="00F15D9F"/>
    <w:rsid w:val="00F169E4"/>
    <w:rsid w:val="00F17978"/>
    <w:rsid w:val="00F24744"/>
    <w:rsid w:val="00F25905"/>
    <w:rsid w:val="00F324A3"/>
    <w:rsid w:val="00F34CAB"/>
    <w:rsid w:val="00F432DC"/>
    <w:rsid w:val="00F43F59"/>
    <w:rsid w:val="00F5212D"/>
    <w:rsid w:val="00F56C2B"/>
    <w:rsid w:val="00F57AE5"/>
    <w:rsid w:val="00F63AAD"/>
    <w:rsid w:val="00F65F11"/>
    <w:rsid w:val="00F71612"/>
    <w:rsid w:val="00F71D90"/>
    <w:rsid w:val="00F721D3"/>
    <w:rsid w:val="00F7276B"/>
    <w:rsid w:val="00F7284D"/>
    <w:rsid w:val="00F74681"/>
    <w:rsid w:val="00F76B83"/>
    <w:rsid w:val="00F81592"/>
    <w:rsid w:val="00F83A63"/>
    <w:rsid w:val="00F84C5A"/>
    <w:rsid w:val="00F86841"/>
    <w:rsid w:val="00F9392B"/>
    <w:rsid w:val="00F95679"/>
    <w:rsid w:val="00F97AFC"/>
    <w:rsid w:val="00FA1C09"/>
    <w:rsid w:val="00FA2597"/>
    <w:rsid w:val="00FA42E7"/>
    <w:rsid w:val="00FA453B"/>
    <w:rsid w:val="00FA4725"/>
    <w:rsid w:val="00FA7D8C"/>
    <w:rsid w:val="00FB1B3B"/>
    <w:rsid w:val="00FB447F"/>
    <w:rsid w:val="00FB757E"/>
    <w:rsid w:val="00FC426B"/>
    <w:rsid w:val="00FC4B4A"/>
    <w:rsid w:val="00FC61B7"/>
    <w:rsid w:val="00FD40A2"/>
    <w:rsid w:val="00FD5DBE"/>
    <w:rsid w:val="00FD5FD3"/>
    <w:rsid w:val="00FE3194"/>
    <w:rsid w:val="00FE49EA"/>
    <w:rsid w:val="00FE4A6D"/>
    <w:rsid w:val="00FE4A9C"/>
    <w:rsid w:val="00FE4AC6"/>
    <w:rsid w:val="00FF06A2"/>
    <w:rsid w:val="00FF22D6"/>
    <w:rsid w:val="00FF64A3"/>
    <w:rsid w:val="01044493"/>
    <w:rsid w:val="010A3197"/>
    <w:rsid w:val="010F4AB6"/>
    <w:rsid w:val="012238A3"/>
    <w:rsid w:val="01244C15"/>
    <w:rsid w:val="012D2227"/>
    <w:rsid w:val="01387A0A"/>
    <w:rsid w:val="013E742D"/>
    <w:rsid w:val="01564BF5"/>
    <w:rsid w:val="01580C76"/>
    <w:rsid w:val="016D796C"/>
    <w:rsid w:val="017003AC"/>
    <w:rsid w:val="01715756"/>
    <w:rsid w:val="01722A6B"/>
    <w:rsid w:val="01755F84"/>
    <w:rsid w:val="01772C39"/>
    <w:rsid w:val="01774D4B"/>
    <w:rsid w:val="01880B03"/>
    <w:rsid w:val="018A3AE5"/>
    <w:rsid w:val="01974DE5"/>
    <w:rsid w:val="01A050EF"/>
    <w:rsid w:val="01A5750C"/>
    <w:rsid w:val="01A710AE"/>
    <w:rsid w:val="01B02993"/>
    <w:rsid w:val="01B15BC3"/>
    <w:rsid w:val="01B26B4B"/>
    <w:rsid w:val="01B32CF1"/>
    <w:rsid w:val="01C52716"/>
    <w:rsid w:val="01CF32DE"/>
    <w:rsid w:val="01CF3AE8"/>
    <w:rsid w:val="01D45C97"/>
    <w:rsid w:val="01D46A8F"/>
    <w:rsid w:val="01F40F97"/>
    <w:rsid w:val="01FC058E"/>
    <w:rsid w:val="02062450"/>
    <w:rsid w:val="020B77A0"/>
    <w:rsid w:val="020C4532"/>
    <w:rsid w:val="02153BB4"/>
    <w:rsid w:val="021E5D4E"/>
    <w:rsid w:val="022035A8"/>
    <w:rsid w:val="02274EC8"/>
    <w:rsid w:val="02281A4B"/>
    <w:rsid w:val="02340555"/>
    <w:rsid w:val="02363737"/>
    <w:rsid w:val="02404E4B"/>
    <w:rsid w:val="02443D01"/>
    <w:rsid w:val="025F4662"/>
    <w:rsid w:val="026B7C61"/>
    <w:rsid w:val="026F2926"/>
    <w:rsid w:val="02712E83"/>
    <w:rsid w:val="027A25A5"/>
    <w:rsid w:val="02940EEB"/>
    <w:rsid w:val="02A514FD"/>
    <w:rsid w:val="02C77EC2"/>
    <w:rsid w:val="02DF3A87"/>
    <w:rsid w:val="02EA7FD8"/>
    <w:rsid w:val="02F219BB"/>
    <w:rsid w:val="02FE536C"/>
    <w:rsid w:val="03003AFF"/>
    <w:rsid w:val="03015719"/>
    <w:rsid w:val="03084CFA"/>
    <w:rsid w:val="030C696A"/>
    <w:rsid w:val="030D604F"/>
    <w:rsid w:val="03160DD5"/>
    <w:rsid w:val="03171031"/>
    <w:rsid w:val="032142AC"/>
    <w:rsid w:val="03254F69"/>
    <w:rsid w:val="03260474"/>
    <w:rsid w:val="03363343"/>
    <w:rsid w:val="03384130"/>
    <w:rsid w:val="03395B24"/>
    <w:rsid w:val="034060DE"/>
    <w:rsid w:val="03415C8C"/>
    <w:rsid w:val="035E4EEA"/>
    <w:rsid w:val="03603259"/>
    <w:rsid w:val="037467FD"/>
    <w:rsid w:val="038D14EB"/>
    <w:rsid w:val="039842CF"/>
    <w:rsid w:val="039D4DCF"/>
    <w:rsid w:val="039D7B38"/>
    <w:rsid w:val="03B67D67"/>
    <w:rsid w:val="03BD5111"/>
    <w:rsid w:val="03C144BC"/>
    <w:rsid w:val="03C4395E"/>
    <w:rsid w:val="03D875FD"/>
    <w:rsid w:val="03E63D04"/>
    <w:rsid w:val="03E65F01"/>
    <w:rsid w:val="03EE5A89"/>
    <w:rsid w:val="03F577AD"/>
    <w:rsid w:val="041B533A"/>
    <w:rsid w:val="04253781"/>
    <w:rsid w:val="043F1361"/>
    <w:rsid w:val="045367CB"/>
    <w:rsid w:val="045771E7"/>
    <w:rsid w:val="045D2B16"/>
    <w:rsid w:val="04650D7E"/>
    <w:rsid w:val="046C4533"/>
    <w:rsid w:val="04710E24"/>
    <w:rsid w:val="048C2FE0"/>
    <w:rsid w:val="048D357D"/>
    <w:rsid w:val="048F68F1"/>
    <w:rsid w:val="04971C69"/>
    <w:rsid w:val="04974851"/>
    <w:rsid w:val="04AB445C"/>
    <w:rsid w:val="04BF763A"/>
    <w:rsid w:val="04C2047A"/>
    <w:rsid w:val="04D85741"/>
    <w:rsid w:val="04E13A54"/>
    <w:rsid w:val="04E77841"/>
    <w:rsid w:val="04F41CD9"/>
    <w:rsid w:val="04FC0288"/>
    <w:rsid w:val="05055969"/>
    <w:rsid w:val="050D3B20"/>
    <w:rsid w:val="051A464F"/>
    <w:rsid w:val="052771AA"/>
    <w:rsid w:val="052A4ADD"/>
    <w:rsid w:val="052E15F8"/>
    <w:rsid w:val="052E4847"/>
    <w:rsid w:val="05307B75"/>
    <w:rsid w:val="05320F64"/>
    <w:rsid w:val="05370E0C"/>
    <w:rsid w:val="053A7AB7"/>
    <w:rsid w:val="055356AD"/>
    <w:rsid w:val="0564136B"/>
    <w:rsid w:val="05661C03"/>
    <w:rsid w:val="056F02A2"/>
    <w:rsid w:val="056F534B"/>
    <w:rsid w:val="057051D0"/>
    <w:rsid w:val="058A7C48"/>
    <w:rsid w:val="059337F4"/>
    <w:rsid w:val="05942874"/>
    <w:rsid w:val="05A31B4E"/>
    <w:rsid w:val="05A74006"/>
    <w:rsid w:val="05B22B37"/>
    <w:rsid w:val="05B41BCB"/>
    <w:rsid w:val="05BA08ED"/>
    <w:rsid w:val="05BB42A5"/>
    <w:rsid w:val="05C3755D"/>
    <w:rsid w:val="05D6065A"/>
    <w:rsid w:val="05D932A2"/>
    <w:rsid w:val="05F876C7"/>
    <w:rsid w:val="05FE1DB6"/>
    <w:rsid w:val="060022A1"/>
    <w:rsid w:val="06005C70"/>
    <w:rsid w:val="06093AAC"/>
    <w:rsid w:val="06291D97"/>
    <w:rsid w:val="06293905"/>
    <w:rsid w:val="06353D33"/>
    <w:rsid w:val="063F6C84"/>
    <w:rsid w:val="064D3A6A"/>
    <w:rsid w:val="064E04CF"/>
    <w:rsid w:val="0653264B"/>
    <w:rsid w:val="06533F8C"/>
    <w:rsid w:val="065964A6"/>
    <w:rsid w:val="065E7767"/>
    <w:rsid w:val="06605533"/>
    <w:rsid w:val="06681CA0"/>
    <w:rsid w:val="06683799"/>
    <w:rsid w:val="06704169"/>
    <w:rsid w:val="06776A26"/>
    <w:rsid w:val="068C5F7D"/>
    <w:rsid w:val="068D4997"/>
    <w:rsid w:val="06911C3B"/>
    <w:rsid w:val="06933F8F"/>
    <w:rsid w:val="0695689F"/>
    <w:rsid w:val="069B7776"/>
    <w:rsid w:val="06A16199"/>
    <w:rsid w:val="06A37C3B"/>
    <w:rsid w:val="06A46D17"/>
    <w:rsid w:val="06BD29B1"/>
    <w:rsid w:val="06BF6098"/>
    <w:rsid w:val="06BF77F0"/>
    <w:rsid w:val="06C51B71"/>
    <w:rsid w:val="06D11EE2"/>
    <w:rsid w:val="06D849E3"/>
    <w:rsid w:val="06E148CE"/>
    <w:rsid w:val="06E44473"/>
    <w:rsid w:val="06F166A4"/>
    <w:rsid w:val="06F46411"/>
    <w:rsid w:val="07004BAD"/>
    <w:rsid w:val="07025814"/>
    <w:rsid w:val="0703482C"/>
    <w:rsid w:val="07051FE3"/>
    <w:rsid w:val="07194B34"/>
    <w:rsid w:val="071C1B55"/>
    <w:rsid w:val="07284DFC"/>
    <w:rsid w:val="07316C79"/>
    <w:rsid w:val="073403D3"/>
    <w:rsid w:val="07394FE5"/>
    <w:rsid w:val="073E3C55"/>
    <w:rsid w:val="0757733C"/>
    <w:rsid w:val="07872312"/>
    <w:rsid w:val="078D504C"/>
    <w:rsid w:val="079E66CB"/>
    <w:rsid w:val="07CC16FB"/>
    <w:rsid w:val="07CF12F6"/>
    <w:rsid w:val="07D32947"/>
    <w:rsid w:val="07D41F0B"/>
    <w:rsid w:val="07D63351"/>
    <w:rsid w:val="07D72862"/>
    <w:rsid w:val="07D85B18"/>
    <w:rsid w:val="07DC0ADD"/>
    <w:rsid w:val="07E7190A"/>
    <w:rsid w:val="07F70730"/>
    <w:rsid w:val="07FB0E0D"/>
    <w:rsid w:val="07FB6786"/>
    <w:rsid w:val="080C0CE6"/>
    <w:rsid w:val="08257CF9"/>
    <w:rsid w:val="0827152B"/>
    <w:rsid w:val="08320716"/>
    <w:rsid w:val="084B5118"/>
    <w:rsid w:val="087073FD"/>
    <w:rsid w:val="087A397A"/>
    <w:rsid w:val="087C30FA"/>
    <w:rsid w:val="088463BC"/>
    <w:rsid w:val="08894892"/>
    <w:rsid w:val="088C264E"/>
    <w:rsid w:val="08935065"/>
    <w:rsid w:val="08AF0E7E"/>
    <w:rsid w:val="08C8368E"/>
    <w:rsid w:val="08C929F9"/>
    <w:rsid w:val="08D04510"/>
    <w:rsid w:val="08E60F7D"/>
    <w:rsid w:val="08E828C2"/>
    <w:rsid w:val="08F2252A"/>
    <w:rsid w:val="08F22866"/>
    <w:rsid w:val="08F33D56"/>
    <w:rsid w:val="08FB5DFE"/>
    <w:rsid w:val="0902517F"/>
    <w:rsid w:val="09031EF7"/>
    <w:rsid w:val="09032ADE"/>
    <w:rsid w:val="09075A04"/>
    <w:rsid w:val="09137BB1"/>
    <w:rsid w:val="09194E53"/>
    <w:rsid w:val="09320D22"/>
    <w:rsid w:val="094A1497"/>
    <w:rsid w:val="094F13D9"/>
    <w:rsid w:val="09627624"/>
    <w:rsid w:val="096C5367"/>
    <w:rsid w:val="0983157E"/>
    <w:rsid w:val="09963667"/>
    <w:rsid w:val="09A23BFB"/>
    <w:rsid w:val="09A92954"/>
    <w:rsid w:val="09B43A76"/>
    <w:rsid w:val="09BA2A65"/>
    <w:rsid w:val="09BA5089"/>
    <w:rsid w:val="09BD637D"/>
    <w:rsid w:val="09C01532"/>
    <w:rsid w:val="09C65637"/>
    <w:rsid w:val="09C9600B"/>
    <w:rsid w:val="09CC3187"/>
    <w:rsid w:val="09D12E4F"/>
    <w:rsid w:val="09D52D3C"/>
    <w:rsid w:val="09D55BBF"/>
    <w:rsid w:val="09D7309B"/>
    <w:rsid w:val="09EF4FDA"/>
    <w:rsid w:val="09F1626A"/>
    <w:rsid w:val="0A05611E"/>
    <w:rsid w:val="0A0740C8"/>
    <w:rsid w:val="0A276EA9"/>
    <w:rsid w:val="0A37225A"/>
    <w:rsid w:val="0A3B184D"/>
    <w:rsid w:val="0A4B31C6"/>
    <w:rsid w:val="0A585A01"/>
    <w:rsid w:val="0A5D43AB"/>
    <w:rsid w:val="0A7B2C66"/>
    <w:rsid w:val="0A8600DB"/>
    <w:rsid w:val="0A8729A8"/>
    <w:rsid w:val="0A8F0CD1"/>
    <w:rsid w:val="0A947274"/>
    <w:rsid w:val="0A96532A"/>
    <w:rsid w:val="0AA01183"/>
    <w:rsid w:val="0AA50F95"/>
    <w:rsid w:val="0AAA5F19"/>
    <w:rsid w:val="0AB87309"/>
    <w:rsid w:val="0AC4530D"/>
    <w:rsid w:val="0ACC485F"/>
    <w:rsid w:val="0ADC3A6D"/>
    <w:rsid w:val="0AEC0335"/>
    <w:rsid w:val="0AEE5699"/>
    <w:rsid w:val="0AF50259"/>
    <w:rsid w:val="0AF57B72"/>
    <w:rsid w:val="0AFA3062"/>
    <w:rsid w:val="0AFF2E86"/>
    <w:rsid w:val="0B027797"/>
    <w:rsid w:val="0B0A4D29"/>
    <w:rsid w:val="0B1775DA"/>
    <w:rsid w:val="0B3222C4"/>
    <w:rsid w:val="0B331AFB"/>
    <w:rsid w:val="0B37185A"/>
    <w:rsid w:val="0B387759"/>
    <w:rsid w:val="0B4453FD"/>
    <w:rsid w:val="0B456FDD"/>
    <w:rsid w:val="0B48678C"/>
    <w:rsid w:val="0B570B5B"/>
    <w:rsid w:val="0B7A05AE"/>
    <w:rsid w:val="0B816C1D"/>
    <w:rsid w:val="0B82360D"/>
    <w:rsid w:val="0B896207"/>
    <w:rsid w:val="0B8D0492"/>
    <w:rsid w:val="0B9326C3"/>
    <w:rsid w:val="0B9A4B88"/>
    <w:rsid w:val="0BA72173"/>
    <w:rsid w:val="0BAB3843"/>
    <w:rsid w:val="0BAD0740"/>
    <w:rsid w:val="0BB45C47"/>
    <w:rsid w:val="0BC87286"/>
    <w:rsid w:val="0BCE32B0"/>
    <w:rsid w:val="0BD10A4D"/>
    <w:rsid w:val="0BD77A17"/>
    <w:rsid w:val="0BE0262F"/>
    <w:rsid w:val="0BE15FDE"/>
    <w:rsid w:val="0BE37A99"/>
    <w:rsid w:val="0BEC4239"/>
    <w:rsid w:val="0BF376D2"/>
    <w:rsid w:val="0BF66232"/>
    <w:rsid w:val="0BF95B27"/>
    <w:rsid w:val="0BFD11B9"/>
    <w:rsid w:val="0C112E71"/>
    <w:rsid w:val="0C1168E7"/>
    <w:rsid w:val="0C2C180D"/>
    <w:rsid w:val="0C3500D2"/>
    <w:rsid w:val="0C367B59"/>
    <w:rsid w:val="0C425BB3"/>
    <w:rsid w:val="0C477EC0"/>
    <w:rsid w:val="0C4B4B1E"/>
    <w:rsid w:val="0C4F422A"/>
    <w:rsid w:val="0C5C751A"/>
    <w:rsid w:val="0C5E67B3"/>
    <w:rsid w:val="0C640DEF"/>
    <w:rsid w:val="0C693894"/>
    <w:rsid w:val="0C6E02C3"/>
    <w:rsid w:val="0C735A30"/>
    <w:rsid w:val="0C893325"/>
    <w:rsid w:val="0C91395E"/>
    <w:rsid w:val="0C9C460A"/>
    <w:rsid w:val="0C9F1A2D"/>
    <w:rsid w:val="0CA42AA3"/>
    <w:rsid w:val="0CAC5090"/>
    <w:rsid w:val="0CB04AA3"/>
    <w:rsid w:val="0CB56083"/>
    <w:rsid w:val="0CC46336"/>
    <w:rsid w:val="0CC464AF"/>
    <w:rsid w:val="0CC74973"/>
    <w:rsid w:val="0CDB0478"/>
    <w:rsid w:val="0CE441AC"/>
    <w:rsid w:val="0CED1A76"/>
    <w:rsid w:val="0CF25604"/>
    <w:rsid w:val="0CF95052"/>
    <w:rsid w:val="0D295F98"/>
    <w:rsid w:val="0D39040C"/>
    <w:rsid w:val="0D4E3C51"/>
    <w:rsid w:val="0D563D0E"/>
    <w:rsid w:val="0D68593C"/>
    <w:rsid w:val="0D711963"/>
    <w:rsid w:val="0D815CCB"/>
    <w:rsid w:val="0D8546FA"/>
    <w:rsid w:val="0D895FE9"/>
    <w:rsid w:val="0D8B27AF"/>
    <w:rsid w:val="0D900058"/>
    <w:rsid w:val="0D984710"/>
    <w:rsid w:val="0D9E2BB4"/>
    <w:rsid w:val="0DA043BC"/>
    <w:rsid w:val="0DB137BF"/>
    <w:rsid w:val="0DB65633"/>
    <w:rsid w:val="0DC42FE2"/>
    <w:rsid w:val="0DD34156"/>
    <w:rsid w:val="0DD3611F"/>
    <w:rsid w:val="0DD55E71"/>
    <w:rsid w:val="0DDF57C6"/>
    <w:rsid w:val="0DE07042"/>
    <w:rsid w:val="0DE827BE"/>
    <w:rsid w:val="0DF96294"/>
    <w:rsid w:val="0E1778A3"/>
    <w:rsid w:val="0E1924B1"/>
    <w:rsid w:val="0E1A06CC"/>
    <w:rsid w:val="0E287881"/>
    <w:rsid w:val="0E322905"/>
    <w:rsid w:val="0E415E0B"/>
    <w:rsid w:val="0E433410"/>
    <w:rsid w:val="0E61107F"/>
    <w:rsid w:val="0E6A5E2E"/>
    <w:rsid w:val="0E783635"/>
    <w:rsid w:val="0E7D2A40"/>
    <w:rsid w:val="0E7F72BC"/>
    <w:rsid w:val="0E8B68C7"/>
    <w:rsid w:val="0E960884"/>
    <w:rsid w:val="0EAF3BDB"/>
    <w:rsid w:val="0EB83123"/>
    <w:rsid w:val="0ED04EA8"/>
    <w:rsid w:val="0ED555BE"/>
    <w:rsid w:val="0EEC0C45"/>
    <w:rsid w:val="0EF951F1"/>
    <w:rsid w:val="0F0E57E7"/>
    <w:rsid w:val="0F1024BC"/>
    <w:rsid w:val="0F11680F"/>
    <w:rsid w:val="0F174251"/>
    <w:rsid w:val="0F1A479F"/>
    <w:rsid w:val="0F2E2A85"/>
    <w:rsid w:val="0F346E76"/>
    <w:rsid w:val="0F3956EF"/>
    <w:rsid w:val="0F407350"/>
    <w:rsid w:val="0F462D78"/>
    <w:rsid w:val="0F531859"/>
    <w:rsid w:val="0F6609BA"/>
    <w:rsid w:val="0F6D7580"/>
    <w:rsid w:val="0F713C26"/>
    <w:rsid w:val="0F73174D"/>
    <w:rsid w:val="0F786C7A"/>
    <w:rsid w:val="0F832C0F"/>
    <w:rsid w:val="0F9727FB"/>
    <w:rsid w:val="0F9E5253"/>
    <w:rsid w:val="0FB06A57"/>
    <w:rsid w:val="0FB14C2A"/>
    <w:rsid w:val="0FB37F78"/>
    <w:rsid w:val="0FCF6AA6"/>
    <w:rsid w:val="0FE32D76"/>
    <w:rsid w:val="0FE63947"/>
    <w:rsid w:val="10036F74"/>
    <w:rsid w:val="1007298E"/>
    <w:rsid w:val="10170C0D"/>
    <w:rsid w:val="10186CD3"/>
    <w:rsid w:val="102B2027"/>
    <w:rsid w:val="10340523"/>
    <w:rsid w:val="10375B13"/>
    <w:rsid w:val="10411EAC"/>
    <w:rsid w:val="10433692"/>
    <w:rsid w:val="105034C4"/>
    <w:rsid w:val="105042CA"/>
    <w:rsid w:val="105A4668"/>
    <w:rsid w:val="106C0060"/>
    <w:rsid w:val="1073304F"/>
    <w:rsid w:val="108D20E9"/>
    <w:rsid w:val="109606E8"/>
    <w:rsid w:val="109E653D"/>
    <w:rsid w:val="10A8526E"/>
    <w:rsid w:val="10BF2868"/>
    <w:rsid w:val="10C24911"/>
    <w:rsid w:val="10E24DDC"/>
    <w:rsid w:val="10E45BE6"/>
    <w:rsid w:val="10E7617A"/>
    <w:rsid w:val="10EA02CC"/>
    <w:rsid w:val="10F05402"/>
    <w:rsid w:val="10F15520"/>
    <w:rsid w:val="10FE1533"/>
    <w:rsid w:val="110E6BE6"/>
    <w:rsid w:val="1133296D"/>
    <w:rsid w:val="113B15A3"/>
    <w:rsid w:val="11590214"/>
    <w:rsid w:val="115E01DA"/>
    <w:rsid w:val="11624945"/>
    <w:rsid w:val="116C20A4"/>
    <w:rsid w:val="118B7221"/>
    <w:rsid w:val="118F297C"/>
    <w:rsid w:val="119A56B6"/>
    <w:rsid w:val="119B16ED"/>
    <w:rsid w:val="11B878C8"/>
    <w:rsid w:val="11BB5073"/>
    <w:rsid w:val="11BF5508"/>
    <w:rsid w:val="11C348E0"/>
    <w:rsid w:val="11C42A92"/>
    <w:rsid w:val="11D65710"/>
    <w:rsid w:val="11E44B84"/>
    <w:rsid w:val="11EF06D6"/>
    <w:rsid w:val="11F92968"/>
    <w:rsid w:val="11F969CD"/>
    <w:rsid w:val="120B7767"/>
    <w:rsid w:val="12130C68"/>
    <w:rsid w:val="12323B41"/>
    <w:rsid w:val="12370019"/>
    <w:rsid w:val="12371157"/>
    <w:rsid w:val="12496F44"/>
    <w:rsid w:val="12680136"/>
    <w:rsid w:val="127E2E73"/>
    <w:rsid w:val="12857400"/>
    <w:rsid w:val="1295415B"/>
    <w:rsid w:val="12B00619"/>
    <w:rsid w:val="12BB7F7E"/>
    <w:rsid w:val="12C0739F"/>
    <w:rsid w:val="12C75A67"/>
    <w:rsid w:val="12EA7619"/>
    <w:rsid w:val="12F423B4"/>
    <w:rsid w:val="12F86B39"/>
    <w:rsid w:val="13064DC7"/>
    <w:rsid w:val="13133584"/>
    <w:rsid w:val="131B45D5"/>
    <w:rsid w:val="131D034D"/>
    <w:rsid w:val="1323239B"/>
    <w:rsid w:val="13275128"/>
    <w:rsid w:val="1332191F"/>
    <w:rsid w:val="13364BC5"/>
    <w:rsid w:val="13453400"/>
    <w:rsid w:val="134B4BB4"/>
    <w:rsid w:val="13566593"/>
    <w:rsid w:val="135A6265"/>
    <w:rsid w:val="135A6D83"/>
    <w:rsid w:val="13712447"/>
    <w:rsid w:val="137A7333"/>
    <w:rsid w:val="137C2C39"/>
    <w:rsid w:val="138C350E"/>
    <w:rsid w:val="1392734F"/>
    <w:rsid w:val="13A06637"/>
    <w:rsid w:val="13A31C21"/>
    <w:rsid w:val="13A31CA3"/>
    <w:rsid w:val="13AC4D24"/>
    <w:rsid w:val="13B05617"/>
    <w:rsid w:val="13BE16B0"/>
    <w:rsid w:val="13C77D47"/>
    <w:rsid w:val="13CE53B8"/>
    <w:rsid w:val="13D27A3A"/>
    <w:rsid w:val="13D5796B"/>
    <w:rsid w:val="13D76A10"/>
    <w:rsid w:val="13D926C2"/>
    <w:rsid w:val="13DA1B6B"/>
    <w:rsid w:val="13DF74E6"/>
    <w:rsid w:val="13E50081"/>
    <w:rsid w:val="13E96481"/>
    <w:rsid w:val="13F72496"/>
    <w:rsid w:val="14184E16"/>
    <w:rsid w:val="14226FDE"/>
    <w:rsid w:val="14261483"/>
    <w:rsid w:val="14363DC9"/>
    <w:rsid w:val="143708A8"/>
    <w:rsid w:val="14457DAA"/>
    <w:rsid w:val="144709BF"/>
    <w:rsid w:val="1462621E"/>
    <w:rsid w:val="147705FA"/>
    <w:rsid w:val="147A2F26"/>
    <w:rsid w:val="14861111"/>
    <w:rsid w:val="149A5804"/>
    <w:rsid w:val="149D2C4F"/>
    <w:rsid w:val="14A1108E"/>
    <w:rsid w:val="14A67EDF"/>
    <w:rsid w:val="14A8359F"/>
    <w:rsid w:val="14AD6B55"/>
    <w:rsid w:val="14BC67A2"/>
    <w:rsid w:val="14E304F1"/>
    <w:rsid w:val="14E5335A"/>
    <w:rsid w:val="14ED3966"/>
    <w:rsid w:val="14EF1808"/>
    <w:rsid w:val="1502303B"/>
    <w:rsid w:val="150902D1"/>
    <w:rsid w:val="151A3586"/>
    <w:rsid w:val="15233B88"/>
    <w:rsid w:val="15316332"/>
    <w:rsid w:val="15323E58"/>
    <w:rsid w:val="15364E8A"/>
    <w:rsid w:val="153D6C38"/>
    <w:rsid w:val="153E5197"/>
    <w:rsid w:val="15516BAB"/>
    <w:rsid w:val="15623171"/>
    <w:rsid w:val="15636916"/>
    <w:rsid w:val="156D1DA6"/>
    <w:rsid w:val="157847DA"/>
    <w:rsid w:val="1582093B"/>
    <w:rsid w:val="1585667E"/>
    <w:rsid w:val="15977CDB"/>
    <w:rsid w:val="159D5ED9"/>
    <w:rsid w:val="15AD10B8"/>
    <w:rsid w:val="15C71E23"/>
    <w:rsid w:val="15C82479"/>
    <w:rsid w:val="15D318A9"/>
    <w:rsid w:val="15DA2510"/>
    <w:rsid w:val="15E54D02"/>
    <w:rsid w:val="15F94DAC"/>
    <w:rsid w:val="16070817"/>
    <w:rsid w:val="162E5652"/>
    <w:rsid w:val="1638549E"/>
    <w:rsid w:val="163F5557"/>
    <w:rsid w:val="16590763"/>
    <w:rsid w:val="16666A57"/>
    <w:rsid w:val="16712ECB"/>
    <w:rsid w:val="16795662"/>
    <w:rsid w:val="168C370B"/>
    <w:rsid w:val="168F7799"/>
    <w:rsid w:val="169E3D4D"/>
    <w:rsid w:val="16AC5E91"/>
    <w:rsid w:val="16AE091B"/>
    <w:rsid w:val="16B813D0"/>
    <w:rsid w:val="16BD5885"/>
    <w:rsid w:val="16BE7FB7"/>
    <w:rsid w:val="16C13CC6"/>
    <w:rsid w:val="16C32C88"/>
    <w:rsid w:val="16C86822"/>
    <w:rsid w:val="16CB60EA"/>
    <w:rsid w:val="16ED1BE3"/>
    <w:rsid w:val="16F15F02"/>
    <w:rsid w:val="17046DC3"/>
    <w:rsid w:val="17054498"/>
    <w:rsid w:val="17066ADD"/>
    <w:rsid w:val="170B5C89"/>
    <w:rsid w:val="170E2458"/>
    <w:rsid w:val="17122DC4"/>
    <w:rsid w:val="171839DE"/>
    <w:rsid w:val="171A58A4"/>
    <w:rsid w:val="173739A8"/>
    <w:rsid w:val="174514B1"/>
    <w:rsid w:val="175D7144"/>
    <w:rsid w:val="17654071"/>
    <w:rsid w:val="176709B1"/>
    <w:rsid w:val="176D249E"/>
    <w:rsid w:val="176F7CE8"/>
    <w:rsid w:val="17774D5B"/>
    <w:rsid w:val="17791F9C"/>
    <w:rsid w:val="177E6B21"/>
    <w:rsid w:val="178F087F"/>
    <w:rsid w:val="17936A84"/>
    <w:rsid w:val="17996410"/>
    <w:rsid w:val="17A82D20"/>
    <w:rsid w:val="17B0031C"/>
    <w:rsid w:val="17B22B7E"/>
    <w:rsid w:val="17B60D70"/>
    <w:rsid w:val="17C47B21"/>
    <w:rsid w:val="17CF5F63"/>
    <w:rsid w:val="17D9163C"/>
    <w:rsid w:val="17DC1F08"/>
    <w:rsid w:val="17E05DED"/>
    <w:rsid w:val="17E957EA"/>
    <w:rsid w:val="17F04D41"/>
    <w:rsid w:val="17F66765"/>
    <w:rsid w:val="17F902B1"/>
    <w:rsid w:val="18040CDB"/>
    <w:rsid w:val="180970F2"/>
    <w:rsid w:val="180D097D"/>
    <w:rsid w:val="18112665"/>
    <w:rsid w:val="18120CC6"/>
    <w:rsid w:val="18360A65"/>
    <w:rsid w:val="183F2899"/>
    <w:rsid w:val="18455E2D"/>
    <w:rsid w:val="18477C1A"/>
    <w:rsid w:val="184A5817"/>
    <w:rsid w:val="184C6FDF"/>
    <w:rsid w:val="184F36EE"/>
    <w:rsid w:val="18530E3B"/>
    <w:rsid w:val="18683816"/>
    <w:rsid w:val="186B2FF2"/>
    <w:rsid w:val="1871170C"/>
    <w:rsid w:val="187A4DAD"/>
    <w:rsid w:val="187F4F3E"/>
    <w:rsid w:val="18893BAC"/>
    <w:rsid w:val="188C7DF8"/>
    <w:rsid w:val="189B1C00"/>
    <w:rsid w:val="18B108E3"/>
    <w:rsid w:val="18B72733"/>
    <w:rsid w:val="18BE11CF"/>
    <w:rsid w:val="18BF0183"/>
    <w:rsid w:val="18BF0FFB"/>
    <w:rsid w:val="18C96255"/>
    <w:rsid w:val="18CB7430"/>
    <w:rsid w:val="18CE6C41"/>
    <w:rsid w:val="18D1371A"/>
    <w:rsid w:val="18E067D6"/>
    <w:rsid w:val="18E277AA"/>
    <w:rsid w:val="18E93B57"/>
    <w:rsid w:val="18EF0DC4"/>
    <w:rsid w:val="19034BF0"/>
    <w:rsid w:val="1913503E"/>
    <w:rsid w:val="192260FA"/>
    <w:rsid w:val="192D01EC"/>
    <w:rsid w:val="193E611C"/>
    <w:rsid w:val="193F21E0"/>
    <w:rsid w:val="195238CA"/>
    <w:rsid w:val="195664BF"/>
    <w:rsid w:val="195F05A2"/>
    <w:rsid w:val="19661694"/>
    <w:rsid w:val="196C5B8A"/>
    <w:rsid w:val="1977042B"/>
    <w:rsid w:val="19771D42"/>
    <w:rsid w:val="19781493"/>
    <w:rsid w:val="198527A8"/>
    <w:rsid w:val="1995303D"/>
    <w:rsid w:val="199C694B"/>
    <w:rsid w:val="199D5C4E"/>
    <w:rsid w:val="19B13FAC"/>
    <w:rsid w:val="19B417AA"/>
    <w:rsid w:val="19BF79E6"/>
    <w:rsid w:val="19CD7C7A"/>
    <w:rsid w:val="19D87A62"/>
    <w:rsid w:val="19DE010A"/>
    <w:rsid w:val="19E622EA"/>
    <w:rsid w:val="19E87ACE"/>
    <w:rsid w:val="19E96C61"/>
    <w:rsid w:val="19EC0AFA"/>
    <w:rsid w:val="19F227AC"/>
    <w:rsid w:val="19FE07AD"/>
    <w:rsid w:val="19FF59D9"/>
    <w:rsid w:val="1A023D69"/>
    <w:rsid w:val="1A177AC0"/>
    <w:rsid w:val="1A182FA5"/>
    <w:rsid w:val="1A202A12"/>
    <w:rsid w:val="1A206975"/>
    <w:rsid w:val="1A2548F8"/>
    <w:rsid w:val="1A2553F4"/>
    <w:rsid w:val="1A28764F"/>
    <w:rsid w:val="1A305835"/>
    <w:rsid w:val="1A3B7A1A"/>
    <w:rsid w:val="1A4044FC"/>
    <w:rsid w:val="1A4B291A"/>
    <w:rsid w:val="1A55634A"/>
    <w:rsid w:val="1A564152"/>
    <w:rsid w:val="1A5D1736"/>
    <w:rsid w:val="1A5D77AB"/>
    <w:rsid w:val="1A6206BE"/>
    <w:rsid w:val="1A6D1C32"/>
    <w:rsid w:val="1A7243B5"/>
    <w:rsid w:val="1A8618F5"/>
    <w:rsid w:val="1A990ED7"/>
    <w:rsid w:val="1A9F36A4"/>
    <w:rsid w:val="1AA318C8"/>
    <w:rsid w:val="1AB45244"/>
    <w:rsid w:val="1AB46D29"/>
    <w:rsid w:val="1AC61116"/>
    <w:rsid w:val="1AC74FD2"/>
    <w:rsid w:val="1AD2194F"/>
    <w:rsid w:val="1AD63BA6"/>
    <w:rsid w:val="1AE566C2"/>
    <w:rsid w:val="1AE81F6C"/>
    <w:rsid w:val="1AE942E3"/>
    <w:rsid w:val="1AEE337A"/>
    <w:rsid w:val="1AEF5208"/>
    <w:rsid w:val="1AF00663"/>
    <w:rsid w:val="1AF21F11"/>
    <w:rsid w:val="1AF33CBF"/>
    <w:rsid w:val="1AF81F63"/>
    <w:rsid w:val="1B085600"/>
    <w:rsid w:val="1B110AD0"/>
    <w:rsid w:val="1B204301"/>
    <w:rsid w:val="1B2D40CD"/>
    <w:rsid w:val="1B373F76"/>
    <w:rsid w:val="1B3C485C"/>
    <w:rsid w:val="1B592560"/>
    <w:rsid w:val="1B5B4CF8"/>
    <w:rsid w:val="1B6542F8"/>
    <w:rsid w:val="1B6614E9"/>
    <w:rsid w:val="1B6703BE"/>
    <w:rsid w:val="1B730089"/>
    <w:rsid w:val="1B764DAB"/>
    <w:rsid w:val="1B781269"/>
    <w:rsid w:val="1B7C6776"/>
    <w:rsid w:val="1B85267F"/>
    <w:rsid w:val="1B864677"/>
    <w:rsid w:val="1B974A15"/>
    <w:rsid w:val="1B9E2908"/>
    <w:rsid w:val="1BA17239"/>
    <w:rsid w:val="1BA366FA"/>
    <w:rsid w:val="1BA51AFD"/>
    <w:rsid w:val="1BAA448C"/>
    <w:rsid w:val="1BD81311"/>
    <w:rsid w:val="1BE46832"/>
    <w:rsid w:val="1BF42822"/>
    <w:rsid w:val="1BF43C15"/>
    <w:rsid w:val="1BF524A6"/>
    <w:rsid w:val="1C06768E"/>
    <w:rsid w:val="1C072FD1"/>
    <w:rsid w:val="1C115AAA"/>
    <w:rsid w:val="1C25782C"/>
    <w:rsid w:val="1C36422E"/>
    <w:rsid w:val="1C5F6C9D"/>
    <w:rsid w:val="1C6073CC"/>
    <w:rsid w:val="1C735482"/>
    <w:rsid w:val="1C7639E1"/>
    <w:rsid w:val="1C7651B9"/>
    <w:rsid w:val="1C872916"/>
    <w:rsid w:val="1C925D64"/>
    <w:rsid w:val="1C980A44"/>
    <w:rsid w:val="1C9E0430"/>
    <w:rsid w:val="1C9F1DD3"/>
    <w:rsid w:val="1CA53161"/>
    <w:rsid w:val="1CA92C52"/>
    <w:rsid w:val="1CB54E52"/>
    <w:rsid w:val="1CB571BC"/>
    <w:rsid w:val="1CC15DCE"/>
    <w:rsid w:val="1CC31253"/>
    <w:rsid w:val="1CC525CA"/>
    <w:rsid w:val="1CD01E77"/>
    <w:rsid w:val="1CD87093"/>
    <w:rsid w:val="1CE201F8"/>
    <w:rsid w:val="1CE7081C"/>
    <w:rsid w:val="1CE935AE"/>
    <w:rsid w:val="1CEF0BBA"/>
    <w:rsid w:val="1CF13BAC"/>
    <w:rsid w:val="1CF52670"/>
    <w:rsid w:val="1CFC76A1"/>
    <w:rsid w:val="1CFE43B4"/>
    <w:rsid w:val="1D182CD1"/>
    <w:rsid w:val="1D187B7F"/>
    <w:rsid w:val="1D1A3FC5"/>
    <w:rsid w:val="1D2642A2"/>
    <w:rsid w:val="1D291DE0"/>
    <w:rsid w:val="1D2971A5"/>
    <w:rsid w:val="1D383656"/>
    <w:rsid w:val="1D3D0F5F"/>
    <w:rsid w:val="1D3F78C2"/>
    <w:rsid w:val="1D423F69"/>
    <w:rsid w:val="1D6A0794"/>
    <w:rsid w:val="1D6B7976"/>
    <w:rsid w:val="1D706142"/>
    <w:rsid w:val="1D7C4DF8"/>
    <w:rsid w:val="1D8D2573"/>
    <w:rsid w:val="1D8E267C"/>
    <w:rsid w:val="1DA1688F"/>
    <w:rsid w:val="1DA409D9"/>
    <w:rsid w:val="1DA73277"/>
    <w:rsid w:val="1DB21FDA"/>
    <w:rsid w:val="1DB554F3"/>
    <w:rsid w:val="1DB962D5"/>
    <w:rsid w:val="1DBD17F9"/>
    <w:rsid w:val="1DBE7A88"/>
    <w:rsid w:val="1DE20B42"/>
    <w:rsid w:val="1DE234F6"/>
    <w:rsid w:val="1DE76F41"/>
    <w:rsid w:val="1DF7314B"/>
    <w:rsid w:val="1DFE4AA4"/>
    <w:rsid w:val="1E0112F9"/>
    <w:rsid w:val="1E015697"/>
    <w:rsid w:val="1E0973F9"/>
    <w:rsid w:val="1E0A79B8"/>
    <w:rsid w:val="1E0F2E57"/>
    <w:rsid w:val="1E1171C1"/>
    <w:rsid w:val="1E1C064C"/>
    <w:rsid w:val="1E222CBC"/>
    <w:rsid w:val="1E265085"/>
    <w:rsid w:val="1E30388C"/>
    <w:rsid w:val="1E463B44"/>
    <w:rsid w:val="1E537097"/>
    <w:rsid w:val="1E6449A1"/>
    <w:rsid w:val="1E6529D5"/>
    <w:rsid w:val="1E7554E1"/>
    <w:rsid w:val="1E794FBD"/>
    <w:rsid w:val="1E7C6F14"/>
    <w:rsid w:val="1E8066E5"/>
    <w:rsid w:val="1E822AFA"/>
    <w:rsid w:val="1E970165"/>
    <w:rsid w:val="1E9853C4"/>
    <w:rsid w:val="1EA455A8"/>
    <w:rsid w:val="1EA73187"/>
    <w:rsid w:val="1EAD2D05"/>
    <w:rsid w:val="1EB5581B"/>
    <w:rsid w:val="1EB7274A"/>
    <w:rsid w:val="1EC21262"/>
    <w:rsid w:val="1EC52883"/>
    <w:rsid w:val="1EC91F8E"/>
    <w:rsid w:val="1ED07BFD"/>
    <w:rsid w:val="1ED3045A"/>
    <w:rsid w:val="1ED43B61"/>
    <w:rsid w:val="1EDC07EA"/>
    <w:rsid w:val="1EE73D5C"/>
    <w:rsid w:val="1EFA07C7"/>
    <w:rsid w:val="1EFB4796"/>
    <w:rsid w:val="1F0D7817"/>
    <w:rsid w:val="1F0F53E6"/>
    <w:rsid w:val="1F0F65B8"/>
    <w:rsid w:val="1F104D70"/>
    <w:rsid w:val="1F1D3483"/>
    <w:rsid w:val="1F231CA6"/>
    <w:rsid w:val="1F344FCB"/>
    <w:rsid w:val="1F422F62"/>
    <w:rsid w:val="1F4560C7"/>
    <w:rsid w:val="1F483CA8"/>
    <w:rsid w:val="1F5321E4"/>
    <w:rsid w:val="1F582F19"/>
    <w:rsid w:val="1F5A5067"/>
    <w:rsid w:val="1F6847FC"/>
    <w:rsid w:val="1F6D7F66"/>
    <w:rsid w:val="1F707D09"/>
    <w:rsid w:val="1F8D1CC6"/>
    <w:rsid w:val="1F906AC3"/>
    <w:rsid w:val="1F9E6C03"/>
    <w:rsid w:val="1FAA6E36"/>
    <w:rsid w:val="1FB61BB7"/>
    <w:rsid w:val="1FB87BC1"/>
    <w:rsid w:val="1FBA5ACA"/>
    <w:rsid w:val="1FC7396D"/>
    <w:rsid w:val="1FD0596B"/>
    <w:rsid w:val="1FD4136C"/>
    <w:rsid w:val="1FE84B21"/>
    <w:rsid w:val="1FEB12BF"/>
    <w:rsid w:val="1FF85DD3"/>
    <w:rsid w:val="1FFA2C30"/>
    <w:rsid w:val="1FFA41B1"/>
    <w:rsid w:val="20006EDD"/>
    <w:rsid w:val="2013328C"/>
    <w:rsid w:val="201D5325"/>
    <w:rsid w:val="202373A9"/>
    <w:rsid w:val="2027280B"/>
    <w:rsid w:val="202C420C"/>
    <w:rsid w:val="203D6D81"/>
    <w:rsid w:val="20451CEE"/>
    <w:rsid w:val="204D5FA0"/>
    <w:rsid w:val="2050673A"/>
    <w:rsid w:val="205360FA"/>
    <w:rsid w:val="20561532"/>
    <w:rsid w:val="205C1D7B"/>
    <w:rsid w:val="205E59B3"/>
    <w:rsid w:val="20640776"/>
    <w:rsid w:val="206425C2"/>
    <w:rsid w:val="207460B1"/>
    <w:rsid w:val="207A4C69"/>
    <w:rsid w:val="20832C3C"/>
    <w:rsid w:val="20887F85"/>
    <w:rsid w:val="208C7CF7"/>
    <w:rsid w:val="208F3080"/>
    <w:rsid w:val="209560F6"/>
    <w:rsid w:val="20AA673A"/>
    <w:rsid w:val="20BB1D43"/>
    <w:rsid w:val="20BE2D39"/>
    <w:rsid w:val="20C0056A"/>
    <w:rsid w:val="20C63727"/>
    <w:rsid w:val="20CB0A38"/>
    <w:rsid w:val="20D0573B"/>
    <w:rsid w:val="20D11476"/>
    <w:rsid w:val="20DA2549"/>
    <w:rsid w:val="20DD30C9"/>
    <w:rsid w:val="20E83BDD"/>
    <w:rsid w:val="20EC1DC8"/>
    <w:rsid w:val="20F0383B"/>
    <w:rsid w:val="210C37AF"/>
    <w:rsid w:val="21104235"/>
    <w:rsid w:val="21105434"/>
    <w:rsid w:val="21133619"/>
    <w:rsid w:val="21192BD2"/>
    <w:rsid w:val="21315EF3"/>
    <w:rsid w:val="213217A6"/>
    <w:rsid w:val="21326348"/>
    <w:rsid w:val="21356EEE"/>
    <w:rsid w:val="2135758E"/>
    <w:rsid w:val="213C78F1"/>
    <w:rsid w:val="21470119"/>
    <w:rsid w:val="214E6BB4"/>
    <w:rsid w:val="215C64E4"/>
    <w:rsid w:val="215D2801"/>
    <w:rsid w:val="216109F8"/>
    <w:rsid w:val="21720CE5"/>
    <w:rsid w:val="217278FB"/>
    <w:rsid w:val="218C782F"/>
    <w:rsid w:val="218F702E"/>
    <w:rsid w:val="2195315C"/>
    <w:rsid w:val="21986403"/>
    <w:rsid w:val="21BC72C8"/>
    <w:rsid w:val="21BE343F"/>
    <w:rsid w:val="21C003A4"/>
    <w:rsid w:val="21CE6CB6"/>
    <w:rsid w:val="21E15B58"/>
    <w:rsid w:val="21E82364"/>
    <w:rsid w:val="21EB06F8"/>
    <w:rsid w:val="21F057FA"/>
    <w:rsid w:val="21F832B9"/>
    <w:rsid w:val="22036F76"/>
    <w:rsid w:val="220B6B75"/>
    <w:rsid w:val="22105521"/>
    <w:rsid w:val="22362D57"/>
    <w:rsid w:val="223631D9"/>
    <w:rsid w:val="226403A0"/>
    <w:rsid w:val="2264745D"/>
    <w:rsid w:val="226B7870"/>
    <w:rsid w:val="226E2F56"/>
    <w:rsid w:val="22701EAA"/>
    <w:rsid w:val="22895C62"/>
    <w:rsid w:val="22962DFF"/>
    <w:rsid w:val="22AD5DBE"/>
    <w:rsid w:val="22B9339C"/>
    <w:rsid w:val="22BC6508"/>
    <w:rsid w:val="22BD0F2A"/>
    <w:rsid w:val="22C6123D"/>
    <w:rsid w:val="22D35427"/>
    <w:rsid w:val="22D36C7A"/>
    <w:rsid w:val="22D459DD"/>
    <w:rsid w:val="22E75F90"/>
    <w:rsid w:val="22E80703"/>
    <w:rsid w:val="22E84355"/>
    <w:rsid w:val="23137077"/>
    <w:rsid w:val="232142F5"/>
    <w:rsid w:val="23264E70"/>
    <w:rsid w:val="2327510B"/>
    <w:rsid w:val="23292469"/>
    <w:rsid w:val="233F27B5"/>
    <w:rsid w:val="234057A9"/>
    <w:rsid w:val="234C491E"/>
    <w:rsid w:val="234F512F"/>
    <w:rsid w:val="23562161"/>
    <w:rsid w:val="235A678A"/>
    <w:rsid w:val="235F3CE9"/>
    <w:rsid w:val="236405EF"/>
    <w:rsid w:val="236C7B58"/>
    <w:rsid w:val="236F3928"/>
    <w:rsid w:val="237C60A5"/>
    <w:rsid w:val="237C6220"/>
    <w:rsid w:val="23851ACE"/>
    <w:rsid w:val="238F72B6"/>
    <w:rsid w:val="23912866"/>
    <w:rsid w:val="23926BE9"/>
    <w:rsid w:val="23B23D41"/>
    <w:rsid w:val="23B245A0"/>
    <w:rsid w:val="23C0729E"/>
    <w:rsid w:val="23CF684B"/>
    <w:rsid w:val="23D53F3E"/>
    <w:rsid w:val="23EA2DFD"/>
    <w:rsid w:val="23FE3883"/>
    <w:rsid w:val="2405421B"/>
    <w:rsid w:val="24075A6A"/>
    <w:rsid w:val="24260DBF"/>
    <w:rsid w:val="242B03F0"/>
    <w:rsid w:val="242F2570"/>
    <w:rsid w:val="243E4B47"/>
    <w:rsid w:val="243F0264"/>
    <w:rsid w:val="24474BEB"/>
    <w:rsid w:val="244945FE"/>
    <w:rsid w:val="245178B2"/>
    <w:rsid w:val="24561E2A"/>
    <w:rsid w:val="245F0C9E"/>
    <w:rsid w:val="246650AD"/>
    <w:rsid w:val="247411ED"/>
    <w:rsid w:val="24A65971"/>
    <w:rsid w:val="24B16B47"/>
    <w:rsid w:val="24B76946"/>
    <w:rsid w:val="24D80C7C"/>
    <w:rsid w:val="24E91459"/>
    <w:rsid w:val="24EA07D7"/>
    <w:rsid w:val="24F41D19"/>
    <w:rsid w:val="25131A22"/>
    <w:rsid w:val="25277634"/>
    <w:rsid w:val="25311A36"/>
    <w:rsid w:val="254C514A"/>
    <w:rsid w:val="255821DB"/>
    <w:rsid w:val="256526B9"/>
    <w:rsid w:val="256736A6"/>
    <w:rsid w:val="257930A6"/>
    <w:rsid w:val="257A35C3"/>
    <w:rsid w:val="25914081"/>
    <w:rsid w:val="25992D34"/>
    <w:rsid w:val="25B00118"/>
    <w:rsid w:val="25B24FA0"/>
    <w:rsid w:val="25BA4BD3"/>
    <w:rsid w:val="25D725DE"/>
    <w:rsid w:val="25DE7B81"/>
    <w:rsid w:val="25DF64D4"/>
    <w:rsid w:val="25E770C3"/>
    <w:rsid w:val="25EC4515"/>
    <w:rsid w:val="25F872DD"/>
    <w:rsid w:val="25FA51B2"/>
    <w:rsid w:val="26170298"/>
    <w:rsid w:val="261849A4"/>
    <w:rsid w:val="262A0C83"/>
    <w:rsid w:val="26330FE7"/>
    <w:rsid w:val="26390EE6"/>
    <w:rsid w:val="263D41FD"/>
    <w:rsid w:val="26486A36"/>
    <w:rsid w:val="26550820"/>
    <w:rsid w:val="26556842"/>
    <w:rsid w:val="26584EF9"/>
    <w:rsid w:val="266210F7"/>
    <w:rsid w:val="266B7A05"/>
    <w:rsid w:val="26846EAC"/>
    <w:rsid w:val="26974EF5"/>
    <w:rsid w:val="26977416"/>
    <w:rsid w:val="26977AAF"/>
    <w:rsid w:val="26AC3A6A"/>
    <w:rsid w:val="26BC2995"/>
    <w:rsid w:val="26C07516"/>
    <w:rsid w:val="26CA0394"/>
    <w:rsid w:val="26D2305D"/>
    <w:rsid w:val="26DB7D7A"/>
    <w:rsid w:val="26E86A6C"/>
    <w:rsid w:val="26EC0E05"/>
    <w:rsid w:val="26F31699"/>
    <w:rsid w:val="26F471BF"/>
    <w:rsid w:val="26F55DA8"/>
    <w:rsid w:val="26FE2633"/>
    <w:rsid w:val="270236BF"/>
    <w:rsid w:val="27066875"/>
    <w:rsid w:val="27090EBD"/>
    <w:rsid w:val="271B0BF0"/>
    <w:rsid w:val="27387112"/>
    <w:rsid w:val="275D2FB6"/>
    <w:rsid w:val="276104AC"/>
    <w:rsid w:val="276D7F6F"/>
    <w:rsid w:val="27736B9D"/>
    <w:rsid w:val="27880D72"/>
    <w:rsid w:val="27910EBF"/>
    <w:rsid w:val="27941FFB"/>
    <w:rsid w:val="279A7113"/>
    <w:rsid w:val="279E23E0"/>
    <w:rsid w:val="27A5052A"/>
    <w:rsid w:val="27B34225"/>
    <w:rsid w:val="27DC7823"/>
    <w:rsid w:val="27E65D79"/>
    <w:rsid w:val="27ED2061"/>
    <w:rsid w:val="28043D0B"/>
    <w:rsid w:val="281222F4"/>
    <w:rsid w:val="28137C09"/>
    <w:rsid w:val="281A0557"/>
    <w:rsid w:val="28250F24"/>
    <w:rsid w:val="282821C0"/>
    <w:rsid w:val="282D43CD"/>
    <w:rsid w:val="28356058"/>
    <w:rsid w:val="28420255"/>
    <w:rsid w:val="28467FBC"/>
    <w:rsid w:val="28582F70"/>
    <w:rsid w:val="287204D1"/>
    <w:rsid w:val="287B7E23"/>
    <w:rsid w:val="288A76DF"/>
    <w:rsid w:val="28915F79"/>
    <w:rsid w:val="2896076F"/>
    <w:rsid w:val="28975084"/>
    <w:rsid w:val="28994E3B"/>
    <w:rsid w:val="28996FA3"/>
    <w:rsid w:val="28A15125"/>
    <w:rsid w:val="28A32C4B"/>
    <w:rsid w:val="28A84716"/>
    <w:rsid w:val="28AF6AD7"/>
    <w:rsid w:val="28B916C4"/>
    <w:rsid w:val="28BE3A32"/>
    <w:rsid w:val="28C07D31"/>
    <w:rsid w:val="28C15DE3"/>
    <w:rsid w:val="28C833B3"/>
    <w:rsid w:val="28C903A8"/>
    <w:rsid w:val="28CA5648"/>
    <w:rsid w:val="28CE088A"/>
    <w:rsid w:val="28CE5F2B"/>
    <w:rsid w:val="28DF2893"/>
    <w:rsid w:val="28E76FDC"/>
    <w:rsid w:val="28E95B89"/>
    <w:rsid w:val="28EE7349"/>
    <w:rsid w:val="28EF36B9"/>
    <w:rsid w:val="29084102"/>
    <w:rsid w:val="290D6316"/>
    <w:rsid w:val="292046EE"/>
    <w:rsid w:val="29373393"/>
    <w:rsid w:val="293B585C"/>
    <w:rsid w:val="293C75EB"/>
    <w:rsid w:val="29420991"/>
    <w:rsid w:val="29441486"/>
    <w:rsid w:val="2944442E"/>
    <w:rsid w:val="295C1510"/>
    <w:rsid w:val="295D299A"/>
    <w:rsid w:val="295E5D81"/>
    <w:rsid w:val="2960657B"/>
    <w:rsid w:val="297B5036"/>
    <w:rsid w:val="298365D8"/>
    <w:rsid w:val="2985212C"/>
    <w:rsid w:val="29890093"/>
    <w:rsid w:val="29893A70"/>
    <w:rsid w:val="299372B3"/>
    <w:rsid w:val="29AB5641"/>
    <w:rsid w:val="29AC3E5F"/>
    <w:rsid w:val="29B27D0E"/>
    <w:rsid w:val="29B328DF"/>
    <w:rsid w:val="29C50904"/>
    <w:rsid w:val="29C760D1"/>
    <w:rsid w:val="29CC2E70"/>
    <w:rsid w:val="29CF4F3F"/>
    <w:rsid w:val="29D15E9F"/>
    <w:rsid w:val="29D2002D"/>
    <w:rsid w:val="29D54FEB"/>
    <w:rsid w:val="29DA13D0"/>
    <w:rsid w:val="29F55728"/>
    <w:rsid w:val="29FE7860"/>
    <w:rsid w:val="2A0277DE"/>
    <w:rsid w:val="2A03774C"/>
    <w:rsid w:val="2A08345C"/>
    <w:rsid w:val="2A112521"/>
    <w:rsid w:val="2A3B2E0C"/>
    <w:rsid w:val="2A416A52"/>
    <w:rsid w:val="2A530FBE"/>
    <w:rsid w:val="2A544A78"/>
    <w:rsid w:val="2A62278A"/>
    <w:rsid w:val="2A6A1B1F"/>
    <w:rsid w:val="2A6A43A9"/>
    <w:rsid w:val="2A6C3C54"/>
    <w:rsid w:val="2A741495"/>
    <w:rsid w:val="2A880FB0"/>
    <w:rsid w:val="2A8B6AEF"/>
    <w:rsid w:val="2A9C4CA9"/>
    <w:rsid w:val="2AB25219"/>
    <w:rsid w:val="2AC158A7"/>
    <w:rsid w:val="2AC745B2"/>
    <w:rsid w:val="2AC76EF1"/>
    <w:rsid w:val="2AC95D44"/>
    <w:rsid w:val="2ACE4132"/>
    <w:rsid w:val="2AD708E3"/>
    <w:rsid w:val="2AD86CB3"/>
    <w:rsid w:val="2ADC2AAD"/>
    <w:rsid w:val="2AEF71DC"/>
    <w:rsid w:val="2AF24710"/>
    <w:rsid w:val="2AF71B39"/>
    <w:rsid w:val="2AFB4A19"/>
    <w:rsid w:val="2B1F3431"/>
    <w:rsid w:val="2B5079D5"/>
    <w:rsid w:val="2B66245D"/>
    <w:rsid w:val="2B721108"/>
    <w:rsid w:val="2B7E5E87"/>
    <w:rsid w:val="2B811C7C"/>
    <w:rsid w:val="2B841230"/>
    <w:rsid w:val="2B9648D9"/>
    <w:rsid w:val="2B9E42E9"/>
    <w:rsid w:val="2BA043D6"/>
    <w:rsid w:val="2BCC469B"/>
    <w:rsid w:val="2BDE4ED3"/>
    <w:rsid w:val="2BDF3837"/>
    <w:rsid w:val="2BE623D2"/>
    <w:rsid w:val="2BE65A62"/>
    <w:rsid w:val="2BE75544"/>
    <w:rsid w:val="2BEF6656"/>
    <w:rsid w:val="2BF042D5"/>
    <w:rsid w:val="2BFC2739"/>
    <w:rsid w:val="2BFC5442"/>
    <w:rsid w:val="2BFF2773"/>
    <w:rsid w:val="2C0111E8"/>
    <w:rsid w:val="2C0544E0"/>
    <w:rsid w:val="2C0C6ED0"/>
    <w:rsid w:val="2C2C53D7"/>
    <w:rsid w:val="2C307A37"/>
    <w:rsid w:val="2C3141C2"/>
    <w:rsid w:val="2C421B94"/>
    <w:rsid w:val="2C42646A"/>
    <w:rsid w:val="2C452D73"/>
    <w:rsid w:val="2C555855"/>
    <w:rsid w:val="2C5F40D9"/>
    <w:rsid w:val="2C6C4D44"/>
    <w:rsid w:val="2C913DA5"/>
    <w:rsid w:val="2C923F61"/>
    <w:rsid w:val="2C9E03D9"/>
    <w:rsid w:val="2CA02C9D"/>
    <w:rsid w:val="2CA46F92"/>
    <w:rsid w:val="2CAA45E7"/>
    <w:rsid w:val="2CAC2DE6"/>
    <w:rsid w:val="2CAE022D"/>
    <w:rsid w:val="2CB36518"/>
    <w:rsid w:val="2CB573F1"/>
    <w:rsid w:val="2CB74F17"/>
    <w:rsid w:val="2CBD0D15"/>
    <w:rsid w:val="2CC24A14"/>
    <w:rsid w:val="2CC73672"/>
    <w:rsid w:val="2CCB43BF"/>
    <w:rsid w:val="2CD84A51"/>
    <w:rsid w:val="2CE54613"/>
    <w:rsid w:val="2CE871A2"/>
    <w:rsid w:val="2CE90ECA"/>
    <w:rsid w:val="2CEA3B86"/>
    <w:rsid w:val="2CF15AA0"/>
    <w:rsid w:val="2CF55DCE"/>
    <w:rsid w:val="2CF8172E"/>
    <w:rsid w:val="2CFD2A7A"/>
    <w:rsid w:val="2D01047B"/>
    <w:rsid w:val="2D01091D"/>
    <w:rsid w:val="2D2945E1"/>
    <w:rsid w:val="2D2D12F6"/>
    <w:rsid w:val="2D36240D"/>
    <w:rsid w:val="2D424050"/>
    <w:rsid w:val="2D473ACF"/>
    <w:rsid w:val="2D4C5955"/>
    <w:rsid w:val="2D4F7C43"/>
    <w:rsid w:val="2D551BF1"/>
    <w:rsid w:val="2D6C6F83"/>
    <w:rsid w:val="2D7C49C4"/>
    <w:rsid w:val="2D7E61A6"/>
    <w:rsid w:val="2D9206C2"/>
    <w:rsid w:val="2DA239F0"/>
    <w:rsid w:val="2DAA0015"/>
    <w:rsid w:val="2DAA3648"/>
    <w:rsid w:val="2DB476A8"/>
    <w:rsid w:val="2DB7775A"/>
    <w:rsid w:val="2DB87198"/>
    <w:rsid w:val="2DCC2611"/>
    <w:rsid w:val="2DD02CA2"/>
    <w:rsid w:val="2DD13DB6"/>
    <w:rsid w:val="2DD33608"/>
    <w:rsid w:val="2DD35BAC"/>
    <w:rsid w:val="2DDA2706"/>
    <w:rsid w:val="2DDA2F6B"/>
    <w:rsid w:val="2DDA6D2F"/>
    <w:rsid w:val="2DDE1C17"/>
    <w:rsid w:val="2DEF3392"/>
    <w:rsid w:val="2DF20C23"/>
    <w:rsid w:val="2E163B8E"/>
    <w:rsid w:val="2E183793"/>
    <w:rsid w:val="2E1F0FC6"/>
    <w:rsid w:val="2E217627"/>
    <w:rsid w:val="2E2C4D13"/>
    <w:rsid w:val="2E33681F"/>
    <w:rsid w:val="2E3B692C"/>
    <w:rsid w:val="2E543C80"/>
    <w:rsid w:val="2E6C1134"/>
    <w:rsid w:val="2E7374B6"/>
    <w:rsid w:val="2E9A064C"/>
    <w:rsid w:val="2E9A328C"/>
    <w:rsid w:val="2EBC3F54"/>
    <w:rsid w:val="2EC15260"/>
    <w:rsid w:val="2ECB61F4"/>
    <w:rsid w:val="2ED17FB6"/>
    <w:rsid w:val="2ED26F43"/>
    <w:rsid w:val="2EDE0530"/>
    <w:rsid w:val="2EED6552"/>
    <w:rsid w:val="2EFF3921"/>
    <w:rsid w:val="2F00500B"/>
    <w:rsid w:val="2F1B2555"/>
    <w:rsid w:val="2F41743E"/>
    <w:rsid w:val="2F4242A1"/>
    <w:rsid w:val="2F635F68"/>
    <w:rsid w:val="2F6A2E6A"/>
    <w:rsid w:val="2F74467F"/>
    <w:rsid w:val="2F801FDE"/>
    <w:rsid w:val="2F8900DB"/>
    <w:rsid w:val="2F9845B0"/>
    <w:rsid w:val="2F9D0902"/>
    <w:rsid w:val="2FAD50D4"/>
    <w:rsid w:val="2FB963DC"/>
    <w:rsid w:val="2FC11140"/>
    <w:rsid w:val="2FC25397"/>
    <w:rsid w:val="2FD52E71"/>
    <w:rsid w:val="2FDE12AE"/>
    <w:rsid w:val="2FF3397F"/>
    <w:rsid w:val="301B1AE4"/>
    <w:rsid w:val="301D16A6"/>
    <w:rsid w:val="301D31C7"/>
    <w:rsid w:val="30365523"/>
    <w:rsid w:val="30397816"/>
    <w:rsid w:val="303C02D6"/>
    <w:rsid w:val="305610DE"/>
    <w:rsid w:val="305C42EC"/>
    <w:rsid w:val="3064615C"/>
    <w:rsid w:val="30683CD2"/>
    <w:rsid w:val="306B7990"/>
    <w:rsid w:val="30760C45"/>
    <w:rsid w:val="307669F6"/>
    <w:rsid w:val="30766FE6"/>
    <w:rsid w:val="3078113B"/>
    <w:rsid w:val="307D0335"/>
    <w:rsid w:val="307F3E00"/>
    <w:rsid w:val="30823732"/>
    <w:rsid w:val="308570DA"/>
    <w:rsid w:val="308604DF"/>
    <w:rsid w:val="308E72D3"/>
    <w:rsid w:val="30911F7B"/>
    <w:rsid w:val="309C4B4F"/>
    <w:rsid w:val="309E7469"/>
    <w:rsid w:val="30A843D4"/>
    <w:rsid w:val="30CD145A"/>
    <w:rsid w:val="30D74F32"/>
    <w:rsid w:val="30DE08ED"/>
    <w:rsid w:val="30E82E80"/>
    <w:rsid w:val="311446C5"/>
    <w:rsid w:val="3118580F"/>
    <w:rsid w:val="31195DC3"/>
    <w:rsid w:val="31233560"/>
    <w:rsid w:val="312566B9"/>
    <w:rsid w:val="31283D21"/>
    <w:rsid w:val="313D1CD9"/>
    <w:rsid w:val="313F4921"/>
    <w:rsid w:val="314A2E16"/>
    <w:rsid w:val="3168534C"/>
    <w:rsid w:val="316A6AEE"/>
    <w:rsid w:val="31701B38"/>
    <w:rsid w:val="317457AB"/>
    <w:rsid w:val="318B0720"/>
    <w:rsid w:val="31AA115B"/>
    <w:rsid w:val="31AF0B33"/>
    <w:rsid w:val="31BA5C46"/>
    <w:rsid w:val="31D514A6"/>
    <w:rsid w:val="31E832B7"/>
    <w:rsid w:val="31F7064A"/>
    <w:rsid w:val="31FD3BE4"/>
    <w:rsid w:val="31FF1533"/>
    <w:rsid w:val="32017405"/>
    <w:rsid w:val="320539B2"/>
    <w:rsid w:val="3212375E"/>
    <w:rsid w:val="3220415E"/>
    <w:rsid w:val="322671A0"/>
    <w:rsid w:val="322700A2"/>
    <w:rsid w:val="32295A9A"/>
    <w:rsid w:val="322D2506"/>
    <w:rsid w:val="322D6293"/>
    <w:rsid w:val="323C0ABA"/>
    <w:rsid w:val="323E5B9E"/>
    <w:rsid w:val="32425CB2"/>
    <w:rsid w:val="32447827"/>
    <w:rsid w:val="324B17FE"/>
    <w:rsid w:val="32607DFF"/>
    <w:rsid w:val="32635A51"/>
    <w:rsid w:val="326556E4"/>
    <w:rsid w:val="32765BC2"/>
    <w:rsid w:val="32836AB1"/>
    <w:rsid w:val="328400CE"/>
    <w:rsid w:val="32A11C8C"/>
    <w:rsid w:val="32AA5162"/>
    <w:rsid w:val="32AB4DDA"/>
    <w:rsid w:val="32C95576"/>
    <w:rsid w:val="32CF5ADE"/>
    <w:rsid w:val="32E443ED"/>
    <w:rsid w:val="32EA6A48"/>
    <w:rsid w:val="32EB7956"/>
    <w:rsid w:val="32F23CB8"/>
    <w:rsid w:val="32F9006B"/>
    <w:rsid w:val="32FD401C"/>
    <w:rsid w:val="33204A49"/>
    <w:rsid w:val="3321433A"/>
    <w:rsid w:val="33291F9F"/>
    <w:rsid w:val="3330701A"/>
    <w:rsid w:val="3344327C"/>
    <w:rsid w:val="33572116"/>
    <w:rsid w:val="33626145"/>
    <w:rsid w:val="33774D0C"/>
    <w:rsid w:val="33812758"/>
    <w:rsid w:val="33854E0E"/>
    <w:rsid w:val="33867C1A"/>
    <w:rsid w:val="33934640"/>
    <w:rsid w:val="339D5162"/>
    <w:rsid w:val="33AE06F6"/>
    <w:rsid w:val="33B05204"/>
    <w:rsid w:val="33B46E11"/>
    <w:rsid w:val="33B670F1"/>
    <w:rsid w:val="33B71D46"/>
    <w:rsid w:val="33BE0334"/>
    <w:rsid w:val="33C90E8A"/>
    <w:rsid w:val="33DC44A9"/>
    <w:rsid w:val="33E006B7"/>
    <w:rsid w:val="33ED542B"/>
    <w:rsid w:val="33ED7470"/>
    <w:rsid w:val="33F1438B"/>
    <w:rsid w:val="33F774E6"/>
    <w:rsid w:val="33FD429B"/>
    <w:rsid w:val="34024D75"/>
    <w:rsid w:val="340437F6"/>
    <w:rsid w:val="34076713"/>
    <w:rsid w:val="34127610"/>
    <w:rsid w:val="34144FE4"/>
    <w:rsid w:val="34197AD0"/>
    <w:rsid w:val="34371623"/>
    <w:rsid w:val="3440592B"/>
    <w:rsid w:val="344319D6"/>
    <w:rsid w:val="3459310A"/>
    <w:rsid w:val="346054E9"/>
    <w:rsid w:val="34713B86"/>
    <w:rsid w:val="347A1EC1"/>
    <w:rsid w:val="34815AEF"/>
    <w:rsid w:val="34851430"/>
    <w:rsid w:val="34870819"/>
    <w:rsid w:val="349C15E1"/>
    <w:rsid w:val="34A608FB"/>
    <w:rsid w:val="34AC6A48"/>
    <w:rsid w:val="34B2310F"/>
    <w:rsid w:val="34B83D31"/>
    <w:rsid w:val="34BB480F"/>
    <w:rsid w:val="34BC4A5F"/>
    <w:rsid w:val="34BD4F0D"/>
    <w:rsid w:val="34C32962"/>
    <w:rsid w:val="34CB67DC"/>
    <w:rsid w:val="34DA1922"/>
    <w:rsid w:val="34E94134"/>
    <w:rsid w:val="34EA39B0"/>
    <w:rsid w:val="34F50307"/>
    <w:rsid w:val="34F519CE"/>
    <w:rsid w:val="35023619"/>
    <w:rsid w:val="351A71D8"/>
    <w:rsid w:val="351B2FC5"/>
    <w:rsid w:val="351D6DC5"/>
    <w:rsid w:val="351E578C"/>
    <w:rsid w:val="352276EB"/>
    <w:rsid w:val="3530064F"/>
    <w:rsid w:val="35303B8D"/>
    <w:rsid w:val="35531786"/>
    <w:rsid w:val="355746F0"/>
    <w:rsid w:val="35575444"/>
    <w:rsid w:val="35584036"/>
    <w:rsid w:val="355950E0"/>
    <w:rsid w:val="35896346"/>
    <w:rsid w:val="358F7856"/>
    <w:rsid w:val="35923C5E"/>
    <w:rsid w:val="35956011"/>
    <w:rsid w:val="35963309"/>
    <w:rsid w:val="359836FB"/>
    <w:rsid w:val="359933D0"/>
    <w:rsid w:val="35A4335B"/>
    <w:rsid w:val="35A56122"/>
    <w:rsid w:val="35B270BE"/>
    <w:rsid w:val="35D170DF"/>
    <w:rsid w:val="35D37EAF"/>
    <w:rsid w:val="35E14DB3"/>
    <w:rsid w:val="35E847C5"/>
    <w:rsid w:val="35EC0FB8"/>
    <w:rsid w:val="35ED0050"/>
    <w:rsid w:val="36257B38"/>
    <w:rsid w:val="363200CF"/>
    <w:rsid w:val="363536E3"/>
    <w:rsid w:val="36390569"/>
    <w:rsid w:val="363F34AE"/>
    <w:rsid w:val="364A32AA"/>
    <w:rsid w:val="364B2782"/>
    <w:rsid w:val="364F3CE2"/>
    <w:rsid w:val="36536F68"/>
    <w:rsid w:val="3656493C"/>
    <w:rsid w:val="365A7B65"/>
    <w:rsid w:val="367D5D58"/>
    <w:rsid w:val="368220F2"/>
    <w:rsid w:val="36941872"/>
    <w:rsid w:val="3696480F"/>
    <w:rsid w:val="36A70801"/>
    <w:rsid w:val="36AC110E"/>
    <w:rsid w:val="36C06600"/>
    <w:rsid w:val="36C129AA"/>
    <w:rsid w:val="36CE417B"/>
    <w:rsid w:val="36D92969"/>
    <w:rsid w:val="36DF7544"/>
    <w:rsid w:val="36ED2000"/>
    <w:rsid w:val="36EE1ABD"/>
    <w:rsid w:val="36F668C1"/>
    <w:rsid w:val="36F96624"/>
    <w:rsid w:val="36FA6F28"/>
    <w:rsid w:val="370663A9"/>
    <w:rsid w:val="37070495"/>
    <w:rsid w:val="370C40B1"/>
    <w:rsid w:val="371D1986"/>
    <w:rsid w:val="372D1C56"/>
    <w:rsid w:val="372E7A04"/>
    <w:rsid w:val="372F236C"/>
    <w:rsid w:val="37330A7B"/>
    <w:rsid w:val="37381D19"/>
    <w:rsid w:val="373830F8"/>
    <w:rsid w:val="37437A57"/>
    <w:rsid w:val="37521535"/>
    <w:rsid w:val="376A3A13"/>
    <w:rsid w:val="376D0637"/>
    <w:rsid w:val="376E52AA"/>
    <w:rsid w:val="37705969"/>
    <w:rsid w:val="37740970"/>
    <w:rsid w:val="37774D6F"/>
    <w:rsid w:val="37862551"/>
    <w:rsid w:val="378955B8"/>
    <w:rsid w:val="37AB1BB5"/>
    <w:rsid w:val="37BC458D"/>
    <w:rsid w:val="37C00E61"/>
    <w:rsid w:val="37C43537"/>
    <w:rsid w:val="37C71875"/>
    <w:rsid w:val="37C76A38"/>
    <w:rsid w:val="37D11E18"/>
    <w:rsid w:val="37DA45AA"/>
    <w:rsid w:val="37DD1011"/>
    <w:rsid w:val="37E86B6F"/>
    <w:rsid w:val="37ED5F36"/>
    <w:rsid w:val="37F56BA7"/>
    <w:rsid w:val="37FE01FA"/>
    <w:rsid w:val="37FE39FA"/>
    <w:rsid w:val="38055CC8"/>
    <w:rsid w:val="381E3C51"/>
    <w:rsid w:val="38295DF1"/>
    <w:rsid w:val="38351CF6"/>
    <w:rsid w:val="383A4043"/>
    <w:rsid w:val="384C34A0"/>
    <w:rsid w:val="384E565E"/>
    <w:rsid w:val="385752BB"/>
    <w:rsid w:val="38600A27"/>
    <w:rsid w:val="38626DB7"/>
    <w:rsid w:val="386373B5"/>
    <w:rsid w:val="38654298"/>
    <w:rsid w:val="38681C54"/>
    <w:rsid w:val="3869587C"/>
    <w:rsid w:val="38727120"/>
    <w:rsid w:val="3876710B"/>
    <w:rsid w:val="387E4C4F"/>
    <w:rsid w:val="38A576C2"/>
    <w:rsid w:val="38AB3659"/>
    <w:rsid w:val="38CD4ED7"/>
    <w:rsid w:val="38D735C8"/>
    <w:rsid w:val="38E44F89"/>
    <w:rsid w:val="38F42BD8"/>
    <w:rsid w:val="38FA5DD9"/>
    <w:rsid w:val="39191421"/>
    <w:rsid w:val="39264331"/>
    <w:rsid w:val="392A565E"/>
    <w:rsid w:val="393424AA"/>
    <w:rsid w:val="39346D2F"/>
    <w:rsid w:val="394418E0"/>
    <w:rsid w:val="39487663"/>
    <w:rsid w:val="39503FB9"/>
    <w:rsid w:val="395F3352"/>
    <w:rsid w:val="39657EC9"/>
    <w:rsid w:val="39665CFB"/>
    <w:rsid w:val="396E2E01"/>
    <w:rsid w:val="396F6922"/>
    <w:rsid w:val="399619CA"/>
    <w:rsid w:val="399834E3"/>
    <w:rsid w:val="39AA6D2E"/>
    <w:rsid w:val="39AF6D24"/>
    <w:rsid w:val="39BD0527"/>
    <w:rsid w:val="39C17C52"/>
    <w:rsid w:val="39C626B7"/>
    <w:rsid w:val="39DB7D0E"/>
    <w:rsid w:val="39E54086"/>
    <w:rsid w:val="39E54BD5"/>
    <w:rsid w:val="39F562C6"/>
    <w:rsid w:val="3A022BDC"/>
    <w:rsid w:val="3A044614"/>
    <w:rsid w:val="3A085004"/>
    <w:rsid w:val="3A095FA3"/>
    <w:rsid w:val="3A1369FD"/>
    <w:rsid w:val="3A15327D"/>
    <w:rsid w:val="3A265E94"/>
    <w:rsid w:val="3A33061D"/>
    <w:rsid w:val="3A3B48F0"/>
    <w:rsid w:val="3A415457"/>
    <w:rsid w:val="3A483652"/>
    <w:rsid w:val="3A58481E"/>
    <w:rsid w:val="3A722701"/>
    <w:rsid w:val="3A850651"/>
    <w:rsid w:val="3AAA1C17"/>
    <w:rsid w:val="3AB114FA"/>
    <w:rsid w:val="3AD84887"/>
    <w:rsid w:val="3ADB6469"/>
    <w:rsid w:val="3AE07C06"/>
    <w:rsid w:val="3AE160F3"/>
    <w:rsid w:val="3AE167F4"/>
    <w:rsid w:val="3AE75068"/>
    <w:rsid w:val="3AE7603C"/>
    <w:rsid w:val="3AEA2BEF"/>
    <w:rsid w:val="3AEA4709"/>
    <w:rsid w:val="3AF25027"/>
    <w:rsid w:val="3B265A76"/>
    <w:rsid w:val="3B2A2D58"/>
    <w:rsid w:val="3B4007CD"/>
    <w:rsid w:val="3B413350"/>
    <w:rsid w:val="3B4C053F"/>
    <w:rsid w:val="3B4C7CD8"/>
    <w:rsid w:val="3B4F1A7F"/>
    <w:rsid w:val="3B5B257E"/>
    <w:rsid w:val="3B69523A"/>
    <w:rsid w:val="3B814FD3"/>
    <w:rsid w:val="3B9E52EF"/>
    <w:rsid w:val="3BA61C17"/>
    <w:rsid w:val="3BA962A8"/>
    <w:rsid w:val="3BAE5737"/>
    <w:rsid w:val="3BC63EA0"/>
    <w:rsid w:val="3BD72470"/>
    <w:rsid w:val="3BDB547B"/>
    <w:rsid w:val="3BE61375"/>
    <w:rsid w:val="3BF107E4"/>
    <w:rsid w:val="3BF235D9"/>
    <w:rsid w:val="3BF41CB3"/>
    <w:rsid w:val="3BFC7A2B"/>
    <w:rsid w:val="3C0B10E0"/>
    <w:rsid w:val="3C1874BF"/>
    <w:rsid w:val="3C1C0FE7"/>
    <w:rsid w:val="3C4E7831"/>
    <w:rsid w:val="3C4F4BCD"/>
    <w:rsid w:val="3C636C20"/>
    <w:rsid w:val="3C6C6E18"/>
    <w:rsid w:val="3C6D0BC7"/>
    <w:rsid w:val="3C770EB3"/>
    <w:rsid w:val="3C7C6FFC"/>
    <w:rsid w:val="3C8005D0"/>
    <w:rsid w:val="3C896F16"/>
    <w:rsid w:val="3C962485"/>
    <w:rsid w:val="3CA5396C"/>
    <w:rsid w:val="3CA87C8D"/>
    <w:rsid w:val="3CA97969"/>
    <w:rsid w:val="3CAD2CD6"/>
    <w:rsid w:val="3CAD59EE"/>
    <w:rsid w:val="3CB97C75"/>
    <w:rsid w:val="3CC157E1"/>
    <w:rsid w:val="3CC249B4"/>
    <w:rsid w:val="3CC73662"/>
    <w:rsid w:val="3CC8195C"/>
    <w:rsid w:val="3CD81CC1"/>
    <w:rsid w:val="3CDD0F00"/>
    <w:rsid w:val="3CDE7DED"/>
    <w:rsid w:val="3CE01246"/>
    <w:rsid w:val="3CE3065F"/>
    <w:rsid w:val="3CE974AC"/>
    <w:rsid w:val="3CED15CD"/>
    <w:rsid w:val="3CF32401"/>
    <w:rsid w:val="3CFC3D9D"/>
    <w:rsid w:val="3CFC52A4"/>
    <w:rsid w:val="3CFD0C7E"/>
    <w:rsid w:val="3D104204"/>
    <w:rsid w:val="3D121659"/>
    <w:rsid w:val="3D172303"/>
    <w:rsid w:val="3D1B1963"/>
    <w:rsid w:val="3D1B71EE"/>
    <w:rsid w:val="3D1E6D4F"/>
    <w:rsid w:val="3D227990"/>
    <w:rsid w:val="3D2D0B07"/>
    <w:rsid w:val="3D346110"/>
    <w:rsid w:val="3D3844F9"/>
    <w:rsid w:val="3D412291"/>
    <w:rsid w:val="3D4755AB"/>
    <w:rsid w:val="3D51139E"/>
    <w:rsid w:val="3D6179FA"/>
    <w:rsid w:val="3D736C70"/>
    <w:rsid w:val="3D9126AB"/>
    <w:rsid w:val="3D9730FC"/>
    <w:rsid w:val="3D9A1DF3"/>
    <w:rsid w:val="3DA05D07"/>
    <w:rsid w:val="3DBB5DA4"/>
    <w:rsid w:val="3DD16DE4"/>
    <w:rsid w:val="3DDB66C3"/>
    <w:rsid w:val="3DDF4E33"/>
    <w:rsid w:val="3DF33610"/>
    <w:rsid w:val="3DFC3482"/>
    <w:rsid w:val="3E03671E"/>
    <w:rsid w:val="3E0867BD"/>
    <w:rsid w:val="3E217A91"/>
    <w:rsid w:val="3E2314EC"/>
    <w:rsid w:val="3E247F32"/>
    <w:rsid w:val="3E303A8C"/>
    <w:rsid w:val="3E380B54"/>
    <w:rsid w:val="3E3E1A84"/>
    <w:rsid w:val="3E4577B5"/>
    <w:rsid w:val="3E5E1696"/>
    <w:rsid w:val="3E611186"/>
    <w:rsid w:val="3E6E42D7"/>
    <w:rsid w:val="3E6F256F"/>
    <w:rsid w:val="3E8135D7"/>
    <w:rsid w:val="3E924086"/>
    <w:rsid w:val="3E9F5A75"/>
    <w:rsid w:val="3EAC7FAD"/>
    <w:rsid w:val="3EC368D6"/>
    <w:rsid w:val="3EC56310"/>
    <w:rsid w:val="3ED03AFA"/>
    <w:rsid w:val="3EEA3816"/>
    <w:rsid w:val="3EEC7064"/>
    <w:rsid w:val="3EF075F2"/>
    <w:rsid w:val="3EFB5D78"/>
    <w:rsid w:val="3F0235E9"/>
    <w:rsid w:val="3F095A31"/>
    <w:rsid w:val="3F113A08"/>
    <w:rsid w:val="3F116CF8"/>
    <w:rsid w:val="3F136E33"/>
    <w:rsid w:val="3F15134D"/>
    <w:rsid w:val="3F1C0FAC"/>
    <w:rsid w:val="3F214472"/>
    <w:rsid w:val="3F222FE0"/>
    <w:rsid w:val="3F2F5F05"/>
    <w:rsid w:val="3F392F7E"/>
    <w:rsid w:val="3F42386A"/>
    <w:rsid w:val="3F4C5993"/>
    <w:rsid w:val="3F514F66"/>
    <w:rsid w:val="3F563B61"/>
    <w:rsid w:val="3F5A2E5F"/>
    <w:rsid w:val="3F772744"/>
    <w:rsid w:val="3F7A565C"/>
    <w:rsid w:val="3F80537F"/>
    <w:rsid w:val="3F814C96"/>
    <w:rsid w:val="3F890995"/>
    <w:rsid w:val="3F933F83"/>
    <w:rsid w:val="3F951D49"/>
    <w:rsid w:val="3F982986"/>
    <w:rsid w:val="3FA05CDE"/>
    <w:rsid w:val="3FAE5DAF"/>
    <w:rsid w:val="3FB156E1"/>
    <w:rsid w:val="3FB77798"/>
    <w:rsid w:val="3FBC363E"/>
    <w:rsid w:val="3FC32608"/>
    <w:rsid w:val="3FC41D25"/>
    <w:rsid w:val="3FD6173C"/>
    <w:rsid w:val="3FD91CE7"/>
    <w:rsid w:val="3FDA3A73"/>
    <w:rsid w:val="3FE32CB7"/>
    <w:rsid w:val="3FE639A2"/>
    <w:rsid w:val="3FEE2A7D"/>
    <w:rsid w:val="3FF228C1"/>
    <w:rsid w:val="40004B26"/>
    <w:rsid w:val="400B6ADC"/>
    <w:rsid w:val="40121ECC"/>
    <w:rsid w:val="40180EB2"/>
    <w:rsid w:val="4020775B"/>
    <w:rsid w:val="40242FED"/>
    <w:rsid w:val="4035748D"/>
    <w:rsid w:val="403D3CE6"/>
    <w:rsid w:val="404308A4"/>
    <w:rsid w:val="40442B0E"/>
    <w:rsid w:val="404E6FB3"/>
    <w:rsid w:val="40502E5F"/>
    <w:rsid w:val="405D33B7"/>
    <w:rsid w:val="405E500C"/>
    <w:rsid w:val="405F2FA3"/>
    <w:rsid w:val="40716AB0"/>
    <w:rsid w:val="4078338A"/>
    <w:rsid w:val="40783E6E"/>
    <w:rsid w:val="407E177E"/>
    <w:rsid w:val="408C188B"/>
    <w:rsid w:val="408D4932"/>
    <w:rsid w:val="409570B3"/>
    <w:rsid w:val="40A405C8"/>
    <w:rsid w:val="40A7345C"/>
    <w:rsid w:val="40AB27D1"/>
    <w:rsid w:val="40BE0011"/>
    <w:rsid w:val="40C028F6"/>
    <w:rsid w:val="40C11DDC"/>
    <w:rsid w:val="40C42E16"/>
    <w:rsid w:val="40D4216C"/>
    <w:rsid w:val="40DF2C15"/>
    <w:rsid w:val="40F43896"/>
    <w:rsid w:val="40FF3C7E"/>
    <w:rsid w:val="410B117F"/>
    <w:rsid w:val="411C1176"/>
    <w:rsid w:val="41232FB4"/>
    <w:rsid w:val="41250259"/>
    <w:rsid w:val="41286718"/>
    <w:rsid w:val="414601C0"/>
    <w:rsid w:val="414714E3"/>
    <w:rsid w:val="41546430"/>
    <w:rsid w:val="41552C9D"/>
    <w:rsid w:val="415944F7"/>
    <w:rsid w:val="415D1BFD"/>
    <w:rsid w:val="416520C0"/>
    <w:rsid w:val="416A40BB"/>
    <w:rsid w:val="416B0CFE"/>
    <w:rsid w:val="418A1B83"/>
    <w:rsid w:val="419534CF"/>
    <w:rsid w:val="41A50A65"/>
    <w:rsid w:val="41AC44C7"/>
    <w:rsid w:val="41CF1729"/>
    <w:rsid w:val="41D118CA"/>
    <w:rsid w:val="41D949B5"/>
    <w:rsid w:val="41E2022F"/>
    <w:rsid w:val="41E4329D"/>
    <w:rsid w:val="41E74680"/>
    <w:rsid w:val="42243054"/>
    <w:rsid w:val="422B37BF"/>
    <w:rsid w:val="423C4737"/>
    <w:rsid w:val="423D3F9E"/>
    <w:rsid w:val="4240099C"/>
    <w:rsid w:val="425245CC"/>
    <w:rsid w:val="42573FA6"/>
    <w:rsid w:val="425A1355"/>
    <w:rsid w:val="425D7F3E"/>
    <w:rsid w:val="42733338"/>
    <w:rsid w:val="427A45C5"/>
    <w:rsid w:val="42813BA5"/>
    <w:rsid w:val="429666F8"/>
    <w:rsid w:val="429D6505"/>
    <w:rsid w:val="42A3018F"/>
    <w:rsid w:val="42A81132"/>
    <w:rsid w:val="42A9755C"/>
    <w:rsid w:val="42B5797C"/>
    <w:rsid w:val="42BB409D"/>
    <w:rsid w:val="42DF51F6"/>
    <w:rsid w:val="42DF6B1E"/>
    <w:rsid w:val="42E84739"/>
    <w:rsid w:val="42EC200C"/>
    <w:rsid w:val="42EE0961"/>
    <w:rsid w:val="430E77DA"/>
    <w:rsid w:val="431141DB"/>
    <w:rsid w:val="43177377"/>
    <w:rsid w:val="43185992"/>
    <w:rsid w:val="431A1904"/>
    <w:rsid w:val="43222D63"/>
    <w:rsid w:val="43262A9B"/>
    <w:rsid w:val="432E3C1A"/>
    <w:rsid w:val="4354433F"/>
    <w:rsid w:val="4358078D"/>
    <w:rsid w:val="4359067E"/>
    <w:rsid w:val="43617313"/>
    <w:rsid w:val="43715901"/>
    <w:rsid w:val="437B5CEC"/>
    <w:rsid w:val="438307EA"/>
    <w:rsid w:val="438F494C"/>
    <w:rsid w:val="4392332F"/>
    <w:rsid w:val="439F15DE"/>
    <w:rsid w:val="43A01E09"/>
    <w:rsid w:val="43BB4596"/>
    <w:rsid w:val="43BB49E1"/>
    <w:rsid w:val="43CD43D8"/>
    <w:rsid w:val="43CF41A9"/>
    <w:rsid w:val="43D441A9"/>
    <w:rsid w:val="43E35CF7"/>
    <w:rsid w:val="43EC7CBE"/>
    <w:rsid w:val="43EE0EDD"/>
    <w:rsid w:val="43EE2E53"/>
    <w:rsid w:val="43F32EA9"/>
    <w:rsid w:val="43F93189"/>
    <w:rsid w:val="43FC4FEF"/>
    <w:rsid w:val="44017717"/>
    <w:rsid w:val="440513EE"/>
    <w:rsid w:val="44073826"/>
    <w:rsid w:val="440E0077"/>
    <w:rsid w:val="44155E17"/>
    <w:rsid w:val="44173D3E"/>
    <w:rsid w:val="442177CB"/>
    <w:rsid w:val="44226883"/>
    <w:rsid w:val="44356D06"/>
    <w:rsid w:val="44384737"/>
    <w:rsid w:val="443A431D"/>
    <w:rsid w:val="443D420B"/>
    <w:rsid w:val="44494618"/>
    <w:rsid w:val="44583A21"/>
    <w:rsid w:val="445856FD"/>
    <w:rsid w:val="446F30BB"/>
    <w:rsid w:val="44757106"/>
    <w:rsid w:val="44764A00"/>
    <w:rsid w:val="447B1636"/>
    <w:rsid w:val="448D11B2"/>
    <w:rsid w:val="448D4015"/>
    <w:rsid w:val="44965602"/>
    <w:rsid w:val="44B3244C"/>
    <w:rsid w:val="44B77BEC"/>
    <w:rsid w:val="44C27B85"/>
    <w:rsid w:val="44C42BDA"/>
    <w:rsid w:val="44C87131"/>
    <w:rsid w:val="44D55FEA"/>
    <w:rsid w:val="44DB6A40"/>
    <w:rsid w:val="44EE2EF8"/>
    <w:rsid w:val="44FC0160"/>
    <w:rsid w:val="4503539C"/>
    <w:rsid w:val="45046BCE"/>
    <w:rsid w:val="4509457D"/>
    <w:rsid w:val="45102FBE"/>
    <w:rsid w:val="45183286"/>
    <w:rsid w:val="45244B16"/>
    <w:rsid w:val="453C7530"/>
    <w:rsid w:val="454E53C2"/>
    <w:rsid w:val="45634BB1"/>
    <w:rsid w:val="45646513"/>
    <w:rsid w:val="456A7826"/>
    <w:rsid w:val="456B4C47"/>
    <w:rsid w:val="456C24E3"/>
    <w:rsid w:val="457242F0"/>
    <w:rsid w:val="457B64CD"/>
    <w:rsid w:val="45930FF5"/>
    <w:rsid w:val="459720CF"/>
    <w:rsid w:val="459C6532"/>
    <w:rsid w:val="45A50CD5"/>
    <w:rsid w:val="45AA6F6F"/>
    <w:rsid w:val="45AD2AA8"/>
    <w:rsid w:val="45B829C9"/>
    <w:rsid w:val="45BA7261"/>
    <w:rsid w:val="45BC58EE"/>
    <w:rsid w:val="45C46068"/>
    <w:rsid w:val="45C62011"/>
    <w:rsid w:val="45C75D73"/>
    <w:rsid w:val="45C97056"/>
    <w:rsid w:val="45D00DFB"/>
    <w:rsid w:val="45EA7CB3"/>
    <w:rsid w:val="45ED3300"/>
    <w:rsid w:val="45ED454F"/>
    <w:rsid w:val="45EE77A4"/>
    <w:rsid w:val="45EF0E26"/>
    <w:rsid w:val="45FA7655"/>
    <w:rsid w:val="45FB05B1"/>
    <w:rsid w:val="461A2166"/>
    <w:rsid w:val="462E193B"/>
    <w:rsid w:val="462F3F40"/>
    <w:rsid w:val="463D7A54"/>
    <w:rsid w:val="46411FA1"/>
    <w:rsid w:val="464479D1"/>
    <w:rsid w:val="46582EDD"/>
    <w:rsid w:val="465E7D59"/>
    <w:rsid w:val="46677977"/>
    <w:rsid w:val="466F24FC"/>
    <w:rsid w:val="466F7C31"/>
    <w:rsid w:val="469025A9"/>
    <w:rsid w:val="469F1383"/>
    <w:rsid w:val="46A76EF3"/>
    <w:rsid w:val="46AD35AD"/>
    <w:rsid w:val="46C20F3B"/>
    <w:rsid w:val="46D33F0F"/>
    <w:rsid w:val="46D63CAF"/>
    <w:rsid w:val="46D84EE0"/>
    <w:rsid w:val="46E12E64"/>
    <w:rsid w:val="46E16D1A"/>
    <w:rsid w:val="46F41F07"/>
    <w:rsid w:val="470219A2"/>
    <w:rsid w:val="47054161"/>
    <w:rsid w:val="47091B78"/>
    <w:rsid w:val="47135BE8"/>
    <w:rsid w:val="47183F5C"/>
    <w:rsid w:val="471C076D"/>
    <w:rsid w:val="471C4592"/>
    <w:rsid w:val="472964E3"/>
    <w:rsid w:val="47320782"/>
    <w:rsid w:val="47356C16"/>
    <w:rsid w:val="473A1DFF"/>
    <w:rsid w:val="47490A0A"/>
    <w:rsid w:val="474A6CB0"/>
    <w:rsid w:val="474B0490"/>
    <w:rsid w:val="47505EDD"/>
    <w:rsid w:val="4757385E"/>
    <w:rsid w:val="47636DCA"/>
    <w:rsid w:val="47674B9B"/>
    <w:rsid w:val="476923CB"/>
    <w:rsid w:val="476E4E6C"/>
    <w:rsid w:val="47804516"/>
    <w:rsid w:val="47990A9D"/>
    <w:rsid w:val="47AD4F03"/>
    <w:rsid w:val="47B50841"/>
    <w:rsid w:val="47B510B6"/>
    <w:rsid w:val="47BF6872"/>
    <w:rsid w:val="47C03CCB"/>
    <w:rsid w:val="47C72813"/>
    <w:rsid w:val="47D534C1"/>
    <w:rsid w:val="47DE272E"/>
    <w:rsid w:val="47E42AFB"/>
    <w:rsid w:val="47EE0C1F"/>
    <w:rsid w:val="47F010F7"/>
    <w:rsid w:val="47F12499"/>
    <w:rsid w:val="48024364"/>
    <w:rsid w:val="48117993"/>
    <w:rsid w:val="481C6843"/>
    <w:rsid w:val="482667E4"/>
    <w:rsid w:val="48322DA6"/>
    <w:rsid w:val="48367DA4"/>
    <w:rsid w:val="483F507D"/>
    <w:rsid w:val="4847510B"/>
    <w:rsid w:val="48484C47"/>
    <w:rsid w:val="48527770"/>
    <w:rsid w:val="48734547"/>
    <w:rsid w:val="487408F2"/>
    <w:rsid w:val="487524B2"/>
    <w:rsid w:val="487572E5"/>
    <w:rsid w:val="48825A47"/>
    <w:rsid w:val="4883492F"/>
    <w:rsid w:val="48853036"/>
    <w:rsid w:val="48990F41"/>
    <w:rsid w:val="48A21E04"/>
    <w:rsid w:val="48AE3D5B"/>
    <w:rsid w:val="48B12EB6"/>
    <w:rsid w:val="48C72033"/>
    <w:rsid w:val="48CB09AA"/>
    <w:rsid w:val="48CB7351"/>
    <w:rsid w:val="48D1043A"/>
    <w:rsid w:val="48D80297"/>
    <w:rsid w:val="48E11FE9"/>
    <w:rsid w:val="48E2233E"/>
    <w:rsid w:val="48F218B9"/>
    <w:rsid w:val="49042553"/>
    <w:rsid w:val="49090141"/>
    <w:rsid w:val="491960EB"/>
    <w:rsid w:val="4934207B"/>
    <w:rsid w:val="494D47E1"/>
    <w:rsid w:val="4966510B"/>
    <w:rsid w:val="496753C2"/>
    <w:rsid w:val="496B655A"/>
    <w:rsid w:val="49830203"/>
    <w:rsid w:val="498376CB"/>
    <w:rsid w:val="498632A9"/>
    <w:rsid w:val="498C677E"/>
    <w:rsid w:val="49A95790"/>
    <w:rsid w:val="49B128BB"/>
    <w:rsid w:val="49CB179D"/>
    <w:rsid w:val="49E21F81"/>
    <w:rsid w:val="49F556AA"/>
    <w:rsid w:val="49F61A9B"/>
    <w:rsid w:val="49F87BA3"/>
    <w:rsid w:val="49FA7A19"/>
    <w:rsid w:val="49FC19DD"/>
    <w:rsid w:val="49FF5BA1"/>
    <w:rsid w:val="4A0464B4"/>
    <w:rsid w:val="4A111F2C"/>
    <w:rsid w:val="4A14081B"/>
    <w:rsid w:val="4A156EAD"/>
    <w:rsid w:val="4A171882"/>
    <w:rsid w:val="4A186AAF"/>
    <w:rsid w:val="4A1B46B8"/>
    <w:rsid w:val="4A2E4398"/>
    <w:rsid w:val="4A301A88"/>
    <w:rsid w:val="4A3353F5"/>
    <w:rsid w:val="4A374CD8"/>
    <w:rsid w:val="4A394BD0"/>
    <w:rsid w:val="4A4556DF"/>
    <w:rsid w:val="4A6A6D04"/>
    <w:rsid w:val="4A6F12CF"/>
    <w:rsid w:val="4A721BA9"/>
    <w:rsid w:val="4A856981"/>
    <w:rsid w:val="4A875443"/>
    <w:rsid w:val="4A890C5C"/>
    <w:rsid w:val="4A8C420D"/>
    <w:rsid w:val="4A8C54D6"/>
    <w:rsid w:val="4A9D3401"/>
    <w:rsid w:val="4A9D460A"/>
    <w:rsid w:val="4AA14387"/>
    <w:rsid w:val="4AA70076"/>
    <w:rsid w:val="4AB6385F"/>
    <w:rsid w:val="4AC05DF2"/>
    <w:rsid w:val="4ADB1B7B"/>
    <w:rsid w:val="4AEE19B7"/>
    <w:rsid w:val="4AFD2237"/>
    <w:rsid w:val="4B015D61"/>
    <w:rsid w:val="4B0A0ABA"/>
    <w:rsid w:val="4B372DDA"/>
    <w:rsid w:val="4B3A2275"/>
    <w:rsid w:val="4B3C6103"/>
    <w:rsid w:val="4B4902D6"/>
    <w:rsid w:val="4B553AED"/>
    <w:rsid w:val="4B601024"/>
    <w:rsid w:val="4B615609"/>
    <w:rsid w:val="4B692527"/>
    <w:rsid w:val="4B7471CE"/>
    <w:rsid w:val="4BA42F33"/>
    <w:rsid w:val="4BAC7DF0"/>
    <w:rsid w:val="4BAD20AE"/>
    <w:rsid w:val="4BB42F8D"/>
    <w:rsid w:val="4BC014B3"/>
    <w:rsid w:val="4BCD7E60"/>
    <w:rsid w:val="4BDA5110"/>
    <w:rsid w:val="4BDE25B9"/>
    <w:rsid w:val="4BDF4F2A"/>
    <w:rsid w:val="4BF81D5E"/>
    <w:rsid w:val="4C117D4C"/>
    <w:rsid w:val="4C201914"/>
    <w:rsid w:val="4C27041C"/>
    <w:rsid w:val="4C2A5C72"/>
    <w:rsid w:val="4C39336A"/>
    <w:rsid w:val="4C3D3F0F"/>
    <w:rsid w:val="4C3F0D7F"/>
    <w:rsid w:val="4C3F37E2"/>
    <w:rsid w:val="4C443EC1"/>
    <w:rsid w:val="4C5256D4"/>
    <w:rsid w:val="4C580722"/>
    <w:rsid w:val="4C580946"/>
    <w:rsid w:val="4C5C4F93"/>
    <w:rsid w:val="4C6A38FC"/>
    <w:rsid w:val="4C705E03"/>
    <w:rsid w:val="4C796CFF"/>
    <w:rsid w:val="4C841204"/>
    <w:rsid w:val="4C8B7132"/>
    <w:rsid w:val="4CAA59D1"/>
    <w:rsid w:val="4CC86CA3"/>
    <w:rsid w:val="4CCE5C39"/>
    <w:rsid w:val="4CD07170"/>
    <w:rsid w:val="4CD54ADB"/>
    <w:rsid w:val="4CEC6287"/>
    <w:rsid w:val="4CF84A64"/>
    <w:rsid w:val="4CF87845"/>
    <w:rsid w:val="4D1C59DF"/>
    <w:rsid w:val="4D312F7D"/>
    <w:rsid w:val="4D3208B0"/>
    <w:rsid w:val="4D3735CE"/>
    <w:rsid w:val="4D5D1655"/>
    <w:rsid w:val="4D66697C"/>
    <w:rsid w:val="4D702675"/>
    <w:rsid w:val="4D802F16"/>
    <w:rsid w:val="4D9563AE"/>
    <w:rsid w:val="4D9A6376"/>
    <w:rsid w:val="4D9F3A3B"/>
    <w:rsid w:val="4DA55D5B"/>
    <w:rsid w:val="4DB64F84"/>
    <w:rsid w:val="4DBE44FA"/>
    <w:rsid w:val="4DC050DE"/>
    <w:rsid w:val="4DC96491"/>
    <w:rsid w:val="4DCA00F6"/>
    <w:rsid w:val="4DCF6EC7"/>
    <w:rsid w:val="4DD63E95"/>
    <w:rsid w:val="4DDE15CE"/>
    <w:rsid w:val="4DE20AD4"/>
    <w:rsid w:val="4DE81C5E"/>
    <w:rsid w:val="4DE97EFD"/>
    <w:rsid w:val="4DF47E13"/>
    <w:rsid w:val="4E036BCA"/>
    <w:rsid w:val="4E08517B"/>
    <w:rsid w:val="4E1F6F37"/>
    <w:rsid w:val="4E240B6C"/>
    <w:rsid w:val="4E31243B"/>
    <w:rsid w:val="4E3F7EF9"/>
    <w:rsid w:val="4E4D7031"/>
    <w:rsid w:val="4E4E4FFF"/>
    <w:rsid w:val="4E4F5F32"/>
    <w:rsid w:val="4E531FC0"/>
    <w:rsid w:val="4E5563AD"/>
    <w:rsid w:val="4E564138"/>
    <w:rsid w:val="4E577D95"/>
    <w:rsid w:val="4E6D3230"/>
    <w:rsid w:val="4E70230B"/>
    <w:rsid w:val="4E710898"/>
    <w:rsid w:val="4E8C1BF5"/>
    <w:rsid w:val="4E8D75FC"/>
    <w:rsid w:val="4E8F351A"/>
    <w:rsid w:val="4E93626F"/>
    <w:rsid w:val="4E9B383C"/>
    <w:rsid w:val="4E9F71CD"/>
    <w:rsid w:val="4EA037BA"/>
    <w:rsid w:val="4EB004CB"/>
    <w:rsid w:val="4EB720EF"/>
    <w:rsid w:val="4EE45087"/>
    <w:rsid w:val="4EF23960"/>
    <w:rsid w:val="4EFB4621"/>
    <w:rsid w:val="4F0A109E"/>
    <w:rsid w:val="4F0C78AF"/>
    <w:rsid w:val="4F1D3CCB"/>
    <w:rsid w:val="4F1F5B32"/>
    <w:rsid w:val="4F323574"/>
    <w:rsid w:val="4F400944"/>
    <w:rsid w:val="4F441A0F"/>
    <w:rsid w:val="4F482CD6"/>
    <w:rsid w:val="4F4E4EE9"/>
    <w:rsid w:val="4F4F0BC5"/>
    <w:rsid w:val="4F550653"/>
    <w:rsid w:val="4F57661B"/>
    <w:rsid w:val="4F5B7E44"/>
    <w:rsid w:val="4F6A30E3"/>
    <w:rsid w:val="4F700A9A"/>
    <w:rsid w:val="4F756E07"/>
    <w:rsid w:val="4F7C23EE"/>
    <w:rsid w:val="4F7F761E"/>
    <w:rsid w:val="4F8820CC"/>
    <w:rsid w:val="4F8B6063"/>
    <w:rsid w:val="4F937BB1"/>
    <w:rsid w:val="4F9D6A43"/>
    <w:rsid w:val="4FA6330A"/>
    <w:rsid w:val="4FA9187C"/>
    <w:rsid w:val="4FB64D53"/>
    <w:rsid w:val="4FBA24A4"/>
    <w:rsid w:val="4FBC0F82"/>
    <w:rsid w:val="4FBD40FE"/>
    <w:rsid w:val="4FCC2894"/>
    <w:rsid w:val="4FCE249F"/>
    <w:rsid w:val="4FCE5FEA"/>
    <w:rsid w:val="4FD21C04"/>
    <w:rsid w:val="4FDA42FE"/>
    <w:rsid w:val="4FDC5836"/>
    <w:rsid w:val="4FDE2766"/>
    <w:rsid w:val="4FEC63D6"/>
    <w:rsid w:val="4FEE03A0"/>
    <w:rsid w:val="501C5932"/>
    <w:rsid w:val="50276C2A"/>
    <w:rsid w:val="502E5AEF"/>
    <w:rsid w:val="50394E2D"/>
    <w:rsid w:val="50402DF6"/>
    <w:rsid w:val="5042769B"/>
    <w:rsid w:val="50455999"/>
    <w:rsid w:val="5051333D"/>
    <w:rsid w:val="50513447"/>
    <w:rsid w:val="505308C0"/>
    <w:rsid w:val="50603DB6"/>
    <w:rsid w:val="506259B3"/>
    <w:rsid w:val="50625EE0"/>
    <w:rsid w:val="507727D0"/>
    <w:rsid w:val="50807F48"/>
    <w:rsid w:val="508F120F"/>
    <w:rsid w:val="5092516E"/>
    <w:rsid w:val="50AF2E05"/>
    <w:rsid w:val="50BE26CA"/>
    <w:rsid w:val="50D97D22"/>
    <w:rsid w:val="50E07AC4"/>
    <w:rsid w:val="50E66D19"/>
    <w:rsid w:val="50EA7B34"/>
    <w:rsid w:val="50EB434C"/>
    <w:rsid w:val="50EB43DC"/>
    <w:rsid w:val="50EC4DAA"/>
    <w:rsid w:val="50F02BF5"/>
    <w:rsid w:val="50F25ACD"/>
    <w:rsid w:val="50FA1005"/>
    <w:rsid w:val="50FF6CEF"/>
    <w:rsid w:val="5113777C"/>
    <w:rsid w:val="5118072D"/>
    <w:rsid w:val="5122618C"/>
    <w:rsid w:val="512610FD"/>
    <w:rsid w:val="51264AD3"/>
    <w:rsid w:val="512D137C"/>
    <w:rsid w:val="51312C3A"/>
    <w:rsid w:val="51363B1F"/>
    <w:rsid w:val="51386910"/>
    <w:rsid w:val="514F001A"/>
    <w:rsid w:val="515B23FF"/>
    <w:rsid w:val="515D3978"/>
    <w:rsid w:val="515F2108"/>
    <w:rsid w:val="51605BF4"/>
    <w:rsid w:val="516C47B4"/>
    <w:rsid w:val="5176689F"/>
    <w:rsid w:val="517D7C2E"/>
    <w:rsid w:val="517E5E8A"/>
    <w:rsid w:val="51922AAE"/>
    <w:rsid w:val="519236F1"/>
    <w:rsid w:val="51963357"/>
    <w:rsid w:val="519A0C31"/>
    <w:rsid w:val="519B2AFB"/>
    <w:rsid w:val="51CE76CE"/>
    <w:rsid w:val="51EA53B1"/>
    <w:rsid w:val="51FF4AE6"/>
    <w:rsid w:val="521F224C"/>
    <w:rsid w:val="521F23B3"/>
    <w:rsid w:val="52235461"/>
    <w:rsid w:val="52307222"/>
    <w:rsid w:val="523A79B4"/>
    <w:rsid w:val="52410C5B"/>
    <w:rsid w:val="524A559D"/>
    <w:rsid w:val="525B434F"/>
    <w:rsid w:val="526515A2"/>
    <w:rsid w:val="526679D0"/>
    <w:rsid w:val="52695CE7"/>
    <w:rsid w:val="528F1C76"/>
    <w:rsid w:val="529057A0"/>
    <w:rsid w:val="52972BF3"/>
    <w:rsid w:val="529A5066"/>
    <w:rsid w:val="529F2AD5"/>
    <w:rsid w:val="52A32DCD"/>
    <w:rsid w:val="52B846DE"/>
    <w:rsid w:val="52BE29A0"/>
    <w:rsid w:val="52BE54D6"/>
    <w:rsid w:val="52CF0C4C"/>
    <w:rsid w:val="52D1150D"/>
    <w:rsid w:val="52D55665"/>
    <w:rsid w:val="52D615E9"/>
    <w:rsid w:val="52E04FF4"/>
    <w:rsid w:val="53057EDB"/>
    <w:rsid w:val="53087C89"/>
    <w:rsid w:val="531666E6"/>
    <w:rsid w:val="5325660F"/>
    <w:rsid w:val="53282615"/>
    <w:rsid w:val="532C2F77"/>
    <w:rsid w:val="532D7F79"/>
    <w:rsid w:val="53332BE3"/>
    <w:rsid w:val="53400FFC"/>
    <w:rsid w:val="53422EDD"/>
    <w:rsid w:val="534722A1"/>
    <w:rsid w:val="534801CD"/>
    <w:rsid w:val="534C51B0"/>
    <w:rsid w:val="5350660C"/>
    <w:rsid w:val="535754AE"/>
    <w:rsid w:val="5359381E"/>
    <w:rsid w:val="535F038C"/>
    <w:rsid w:val="53674856"/>
    <w:rsid w:val="53746E0E"/>
    <w:rsid w:val="537B019D"/>
    <w:rsid w:val="538C1FC4"/>
    <w:rsid w:val="53AE1D5E"/>
    <w:rsid w:val="53B55D76"/>
    <w:rsid w:val="53B65679"/>
    <w:rsid w:val="53B73D2B"/>
    <w:rsid w:val="53BD5468"/>
    <w:rsid w:val="53CA1057"/>
    <w:rsid w:val="53D62F3B"/>
    <w:rsid w:val="53D76B24"/>
    <w:rsid w:val="53DF05BA"/>
    <w:rsid w:val="53E00905"/>
    <w:rsid w:val="53E04DBD"/>
    <w:rsid w:val="53F73CC7"/>
    <w:rsid w:val="540A689B"/>
    <w:rsid w:val="544309FC"/>
    <w:rsid w:val="54431836"/>
    <w:rsid w:val="544465D1"/>
    <w:rsid w:val="54484523"/>
    <w:rsid w:val="5452339C"/>
    <w:rsid w:val="54547F90"/>
    <w:rsid w:val="545532C4"/>
    <w:rsid w:val="545A0CF3"/>
    <w:rsid w:val="545C3BEF"/>
    <w:rsid w:val="545D7674"/>
    <w:rsid w:val="545E6D8C"/>
    <w:rsid w:val="54651CF7"/>
    <w:rsid w:val="54652094"/>
    <w:rsid w:val="54692C67"/>
    <w:rsid w:val="54694DBB"/>
    <w:rsid w:val="546D409E"/>
    <w:rsid w:val="54791A20"/>
    <w:rsid w:val="548C1706"/>
    <w:rsid w:val="548D3CCE"/>
    <w:rsid w:val="54903206"/>
    <w:rsid w:val="54963829"/>
    <w:rsid w:val="54992FD0"/>
    <w:rsid w:val="549C1099"/>
    <w:rsid w:val="54B40B7F"/>
    <w:rsid w:val="54B64DC1"/>
    <w:rsid w:val="54BE2A7E"/>
    <w:rsid w:val="54BF40B9"/>
    <w:rsid w:val="54C27BBD"/>
    <w:rsid w:val="54D23DEC"/>
    <w:rsid w:val="54DA5147"/>
    <w:rsid w:val="550E05D2"/>
    <w:rsid w:val="550F7A43"/>
    <w:rsid w:val="55282F5D"/>
    <w:rsid w:val="55292A92"/>
    <w:rsid w:val="55292DFE"/>
    <w:rsid w:val="553220FB"/>
    <w:rsid w:val="554533AB"/>
    <w:rsid w:val="55462E88"/>
    <w:rsid w:val="5546406F"/>
    <w:rsid w:val="5552317F"/>
    <w:rsid w:val="555E7377"/>
    <w:rsid w:val="556B7A96"/>
    <w:rsid w:val="55720308"/>
    <w:rsid w:val="55756668"/>
    <w:rsid w:val="55902B33"/>
    <w:rsid w:val="5591033D"/>
    <w:rsid w:val="55947743"/>
    <w:rsid w:val="559847D6"/>
    <w:rsid w:val="559F602D"/>
    <w:rsid w:val="55AC2159"/>
    <w:rsid w:val="55AF1864"/>
    <w:rsid w:val="55B544B5"/>
    <w:rsid w:val="55BD272D"/>
    <w:rsid w:val="55C07A35"/>
    <w:rsid w:val="55C71B0D"/>
    <w:rsid w:val="55C91FE6"/>
    <w:rsid w:val="55D20D60"/>
    <w:rsid w:val="55DC33AE"/>
    <w:rsid w:val="55E926C1"/>
    <w:rsid w:val="55EA4E82"/>
    <w:rsid w:val="560146BF"/>
    <w:rsid w:val="56022C51"/>
    <w:rsid w:val="560A3411"/>
    <w:rsid w:val="560B2236"/>
    <w:rsid w:val="56230E14"/>
    <w:rsid w:val="562B40AB"/>
    <w:rsid w:val="56300E0A"/>
    <w:rsid w:val="56365031"/>
    <w:rsid w:val="563C6FFE"/>
    <w:rsid w:val="56471CAF"/>
    <w:rsid w:val="56682C5A"/>
    <w:rsid w:val="56766821"/>
    <w:rsid w:val="56774671"/>
    <w:rsid w:val="56781619"/>
    <w:rsid w:val="56897DF4"/>
    <w:rsid w:val="569C63D9"/>
    <w:rsid w:val="56A80D56"/>
    <w:rsid w:val="56A812A9"/>
    <w:rsid w:val="56B93BA9"/>
    <w:rsid w:val="56BA1A91"/>
    <w:rsid w:val="56D768DA"/>
    <w:rsid w:val="56E17DEA"/>
    <w:rsid w:val="56E95488"/>
    <w:rsid w:val="56ED17C7"/>
    <w:rsid w:val="56F25B84"/>
    <w:rsid w:val="5713292C"/>
    <w:rsid w:val="5715694F"/>
    <w:rsid w:val="57213EE0"/>
    <w:rsid w:val="57301D3C"/>
    <w:rsid w:val="57316165"/>
    <w:rsid w:val="57376312"/>
    <w:rsid w:val="573A7AE2"/>
    <w:rsid w:val="574D30EF"/>
    <w:rsid w:val="57521EB3"/>
    <w:rsid w:val="57553BBA"/>
    <w:rsid w:val="5756394B"/>
    <w:rsid w:val="57570AA4"/>
    <w:rsid w:val="57600C6A"/>
    <w:rsid w:val="57624982"/>
    <w:rsid w:val="57651D76"/>
    <w:rsid w:val="57704F3A"/>
    <w:rsid w:val="577E2287"/>
    <w:rsid w:val="577F59AE"/>
    <w:rsid w:val="5798309D"/>
    <w:rsid w:val="57A34289"/>
    <w:rsid w:val="57C81A02"/>
    <w:rsid w:val="57C83AEE"/>
    <w:rsid w:val="57CD0181"/>
    <w:rsid w:val="57D00445"/>
    <w:rsid w:val="57D60097"/>
    <w:rsid w:val="57D701C8"/>
    <w:rsid w:val="57E7243B"/>
    <w:rsid w:val="57EB7CFE"/>
    <w:rsid w:val="57F50A1F"/>
    <w:rsid w:val="57F55EB3"/>
    <w:rsid w:val="57F927C3"/>
    <w:rsid w:val="57FE0E85"/>
    <w:rsid w:val="57FE57C7"/>
    <w:rsid w:val="580A147C"/>
    <w:rsid w:val="580C3C59"/>
    <w:rsid w:val="580E7831"/>
    <w:rsid w:val="580F5E88"/>
    <w:rsid w:val="58106496"/>
    <w:rsid w:val="58165444"/>
    <w:rsid w:val="581901D0"/>
    <w:rsid w:val="58287CE0"/>
    <w:rsid w:val="58300239"/>
    <w:rsid w:val="585F33C0"/>
    <w:rsid w:val="58615264"/>
    <w:rsid w:val="58690F0C"/>
    <w:rsid w:val="587B2522"/>
    <w:rsid w:val="588804F6"/>
    <w:rsid w:val="588B335C"/>
    <w:rsid w:val="589362B0"/>
    <w:rsid w:val="589F4E29"/>
    <w:rsid w:val="58A37F03"/>
    <w:rsid w:val="58AD2046"/>
    <w:rsid w:val="58B56C00"/>
    <w:rsid w:val="58DF132E"/>
    <w:rsid w:val="58E57E69"/>
    <w:rsid w:val="58E63652"/>
    <w:rsid w:val="58EF071D"/>
    <w:rsid w:val="58F20264"/>
    <w:rsid w:val="58F96A40"/>
    <w:rsid w:val="59002E59"/>
    <w:rsid w:val="59084CED"/>
    <w:rsid w:val="59084D0D"/>
    <w:rsid w:val="590C640D"/>
    <w:rsid w:val="59107028"/>
    <w:rsid w:val="5917613C"/>
    <w:rsid w:val="5921092A"/>
    <w:rsid w:val="59255B48"/>
    <w:rsid w:val="593152F3"/>
    <w:rsid w:val="59392040"/>
    <w:rsid w:val="5939268C"/>
    <w:rsid w:val="594001EF"/>
    <w:rsid w:val="59426081"/>
    <w:rsid w:val="594823CF"/>
    <w:rsid w:val="59492A15"/>
    <w:rsid w:val="59495CEF"/>
    <w:rsid w:val="59671BB3"/>
    <w:rsid w:val="5976277D"/>
    <w:rsid w:val="597875F1"/>
    <w:rsid w:val="598945A6"/>
    <w:rsid w:val="59966DA2"/>
    <w:rsid w:val="599967BD"/>
    <w:rsid w:val="599A1378"/>
    <w:rsid w:val="59A8767F"/>
    <w:rsid w:val="59AD010A"/>
    <w:rsid w:val="59B04427"/>
    <w:rsid w:val="59B36724"/>
    <w:rsid w:val="59B57AB7"/>
    <w:rsid w:val="59B94A33"/>
    <w:rsid w:val="59C0142B"/>
    <w:rsid w:val="59CC3500"/>
    <w:rsid w:val="59F24396"/>
    <w:rsid w:val="59F82547"/>
    <w:rsid w:val="5A012D58"/>
    <w:rsid w:val="5A1544A0"/>
    <w:rsid w:val="5A181C21"/>
    <w:rsid w:val="5A1B79F3"/>
    <w:rsid w:val="5A246A38"/>
    <w:rsid w:val="5A2B2F6C"/>
    <w:rsid w:val="5A2D3485"/>
    <w:rsid w:val="5A354F44"/>
    <w:rsid w:val="5A364E7A"/>
    <w:rsid w:val="5A4945F4"/>
    <w:rsid w:val="5A5A32D3"/>
    <w:rsid w:val="5A5C273F"/>
    <w:rsid w:val="5A726E5B"/>
    <w:rsid w:val="5A767AAC"/>
    <w:rsid w:val="5A7E7CF5"/>
    <w:rsid w:val="5A841D95"/>
    <w:rsid w:val="5A8658B5"/>
    <w:rsid w:val="5A8E7ACB"/>
    <w:rsid w:val="5A8F3006"/>
    <w:rsid w:val="5AA7660F"/>
    <w:rsid w:val="5AC27DC4"/>
    <w:rsid w:val="5AD52D6C"/>
    <w:rsid w:val="5ADE4B8C"/>
    <w:rsid w:val="5AE66105"/>
    <w:rsid w:val="5AFE65E2"/>
    <w:rsid w:val="5B057D27"/>
    <w:rsid w:val="5B07325D"/>
    <w:rsid w:val="5B0742FD"/>
    <w:rsid w:val="5B127639"/>
    <w:rsid w:val="5B241580"/>
    <w:rsid w:val="5B286CA1"/>
    <w:rsid w:val="5B3D4733"/>
    <w:rsid w:val="5B3E0807"/>
    <w:rsid w:val="5B4239A6"/>
    <w:rsid w:val="5B515455"/>
    <w:rsid w:val="5B542EC5"/>
    <w:rsid w:val="5B5A774A"/>
    <w:rsid w:val="5B5C1E97"/>
    <w:rsid w:val="5B6065F6"/>
    <w:rsid w:val="5B676C62"/>
    <w:rsid w:val="5B6C4192"/>
    <w:rsid w:val="5B6C459D"/>
    <w:rsid w:val="5B6E42E3"/>
    <w:rsid w:val="5B745BFD"/>
    <w:rsid w:val="5B7D4F99"/>
    <w:rsid w:val="5B7D784B"/>
    <w:rsid w:val="5B8027F4"/>
    <w:rsid w:val="5B825419"/>
    <w:rsid w:val="5B83329D"/>
    <w:rsid w:val="5B862D53"/>
    <w:rsid w:val="5B8A5EB4"/>
    <w:rsid w:val="5B920779"/>
    <w:rsid w:val="5B9B5D30"/>
    <w:rsid w:val="5B9D7920"/>
    <w:rsid w:val="5BA1390E"/>
    <w:rsid w:val="5BA94567"/>
    <w:rsid w:val="5BA94784"/>
    <w:rsid w:val="5BBF7386"/>
    <w:rsid w:val="5BDD6458"/>
    <w:rsid w:val="5BEC41FD"/>
    <w:rsid w:val="5BEF7431"/>
    <w:rsid w:val="5BF76C66"/>
    <w:rsid w:val="5BF868C5"/>
    <w:rsid w:val="5C0366CC"/>
    <w:rsid w:val="5C05461C"/>
    <w:rsid w:val="5C1422AC"/>
    <w:rsid w:val="5C1D6DB7"/>
    <w:rsid w:val="5C250E3D"/>
    <w:rsid w:val="5C2A0EF0"/>
    <w:rsid w:val="5C2A5549"/>
    <w:rsid w:val="5C4F5811"/>
    <w:rsid w:val="5C512AD8"/>
    <w:rsid w:val="5C514E9D"/>
    <w:rsid w:val="5C5F4137"/>
    <w:rsid w:val="5C683056"/>
    <w:rsid w:val="5C7B2FBB"/>
    <w:rsid w:val="5C955ADB"/>
    <w:rsid w:val="5CA003BA"/>
    <w:rsid w:val="5CAB48EE"/>
    <w:rsid w:val="5CCB3F43"/>
    <w:rsid w:val="5CE7287B"/>
    <w:rsid w:val="5D127EF7"/>
    <w:rsid w:val="5D150F03"/>
    <w:rsid w:val="5D1B2689"/>
    <w:rsid w:val="5D1C5B70"/>
    <w:rsid w:val="5D207DB2"/>
    <w:rsid w:val="5D2667CB"/>
    <w:rsid w:val="5D32330A"/>
    <w:rsid w:val="5D3635FE"/>
    <w:rsid w:val="5D470C2B"/>
    <w:rsid w:val="5D4D7F81"/>
    <w:rsid w:val="5D5025D2"/>
    <w:rsid w:val="5D6129C6"/>
    <w:rsid w:val="5D7368EC"/>
    <w:rsid w:val="5D816F6F"/>
    <w:rsid w:val="5D8D464F"/>
    <w:rsid w:val="5D973D9E"/>
    <w:rsid w:val="5D9D083E"/>
    <w:rsid w:val="5DA0717E"/>
    <w:rsid w:val="5DBC47F5"/>
    <w:rsid w:val="5DBC5CC2"/>
    <w:rsid w:val="5DC361BD"/>
    <w:rsid w:val="5DCB7147"/>
    <w:rsid w:val="5DD3093E"/>
    <w:rsid w:val="5DEB22AC"/>
    <w:rsid w:val="5DEF493E"/>
    <w:rsid w:val="5E157EEA"/>
    <w:rsid w:val="5E2A6A47"/>
    <w:rsid w:val="5E2B3FD5"/>
    <w:rsid w:val="5E305FE7"/>
    <w:rsid w:val="5E4159AE"/>
    <w:rsid w:val="5E470AC4"/>
    <w:rsid w:val="5E510675"/>
    <w:rsid w:val="5E5341F0"/>
    <w:rsid w:val="5E613B0E"/>
    <w:rsid w:val="5E6608D0"/>
    <w:rsid w:val="5E71125A"/>
    <w:rsid w:val="5E7A141A"/>
    <w:rsid w:val="5E8953EC"/>
    <w:rsid w:val="5E8F5D18"/>
    <w:rsid w:val="5E9B2D29"/>
    <w:rsid w:val="5EB41A72"/>
    <w:rsid w:val="5ECA1B82"/>
    <w:rsid w:val="5ED14285"/>
    <w:rsid w:val="5EE04FB0"/>
    <w:rsid w:val="5EE06817"/>
    <w:rsid w:val="5EF4443C"/>
    <w:rsid w:val="5EF506F6"/>
    <w:rsid w:val="5EFC1288"/>
    <w:rsid w:val="5F011C2E"/>
    <w:rsid w:val="5F033140"/>
    <w:rsid w:val="5F063DB3"/>
    <w:rsid w:val="5F07702F"/>
    <w:rsid w:val="5F182D44"/>
    <w:rsid w:val="5F2B1FF4"/>
    <w:rsid w:val="5F376B77"/>
    <w:rsid w:val="5F454CB3"/>
    <w:rsid w:val="5F493A75"/>
    <w:rsid w:val="5F5C222E"/>
    <w:rsid w:val="5F77680A"/>
    <w:rsid w:val="5F7F40F4"/>
    <w:rsid w:val="5F80075F"/>
    <w:rsid w:val="5F8815AD"/>
    <w:rsid w:val="5F8E092D"/>
    <w:rsid w:val="5FAA42E4"/>
    <w:rsid w:val="5FAC3EDF"/>
    <w:rsid w:val="5FB243AF"/>
    <w:rsid w:val="5FB95710"/>
    <w:rsid w:val="5FBA01E9"/>
    <w:rsid w:val="5FC844F6"/>
    <w:rsid w:val="5FCA64C6"/>
    <w:rsid w:val="5FDF447A"/>
    <w:rsid w:val="5FE74F06"/>
    <w:rsid w:val="5FF437B1"/>
    <w:rsid w:val="5FF72B39"/>
    <w:rsid w:val="5FF74788"/>
    <w:rsid w:val="60001041"/>
    <w:rsid w:val="6013374F"/>
    <w:rsid w:val="60191DD4"/>
    <w:rsid w:val="6021517D"/>
    <w:rsid w:val="602A4CC7"/>
    <w:rsid w:val="60317184"/>
    <w:rsid w:val="603904BF"/>
    <w:rsid w:val="604976D9"/>
    <w:rsid w:val="604F5528"/>
    <w:rsid w:val="606D3C6E"/>
    <w:rsid w:val="60864CCB"/>
    <w:rsid w:val="608C4AD7"/>
    <w:rsid w:val="609D5BF6"/>
    <w:rsid w:val="60A54A34"/>
    <w:rsid w:val="60AF592A"/>
    <w:rsid w:val="60B71B8D"/>
    <w:rsid w:val="60BD72E4"/>
    <w:rsid w:val="60C11335"/>
    <w:rsid w:val="60C51A2C"/>
    <w:rsid w:val="60CD1AFE"/>
    <w:rsid w:val="60CF055E"/>
    <w:rsid w:val="60CF3AE9"/>
    <w:rsid w:val="60D20857"/>
    <w:rsid w:val="60E23609"/>
    <w:rsid w:val="60E27A3A"/>
    <w:rsid w:val="60E50065"/>
    <w:rsid w:val="60EF185C"/>
    <w:rsid w:val="60FB6F86"/>
    <w:rsid w:val="61072EB5"/>
    <w:rsid w:val="61194F52"/>
    <w:rsid w:val="6124469C"/>
    <w:rsid w:val="613955EB"/>
    <w:rsid w:val="614515F6"/>
    <w:rsid w:val="614B069B"/>
    <w:rsid w:val="61570FB9"/>
    <w:rsid w:val="61604A80"/>
    <w:rsid w:val="619A0388"/>
    <w:rsid w:val="61A26D54"/>
    <w:rsid w:val="61A43F0C"/>
    <w:rsid w:val="61AD3292"/>
    <w:rsid w:val="61B4363E"/>
    <w:rsid w:val="61B52F7C"/>
    <w:rsid w:val="61E0130C"/>
    <w:rsid w:val="61F836C0"/>
    <w:rsid w:val="6202558A"/>
    <w:rsid w:val="62044AC6"/>
    <w:rsid w:val="620579B7"/>
    <w:rsid w:val="62076CC0"/>
    <w:rsid w:val="620D1D60"/>
    <w:rsid w:val="62181139"/>
    <w:rsid w:val="621A0FFA"/>
    <w:rsid w:val="623A564B"/>
    <w:rsid w:val="62404C02"/>
    <w:rsid w:val="624419EC"/>
    <w:rsid w:val="62493F0E"/>
    <w:rsid w:val="624E2F58"/>
    <w:rsid w:val="625773C4"/>
    <w:rsid w:val="62596DD7"/>
    <w:rsid w:val="625D1E17"/>
    <w:rsid w:val="626B0982"/>
    <w:rsid w:val="6271705E"/>
    <w:rsid w:val="627C531C"/>
    <w:rsid w:val="628232F6"/>
    <w:rsid w:val="628739D6"/>
    <w:rsid w:val="62A50E1B"/>
    <w:rsid w:val="62A80D6E"/>
    <w:rsid w:val="62B227ED"/>
    <w:rsid w:val="62BB2BA6"/>
    <w:rsid w:val="62DE7874"/>
    <w:rsid w:val="63040D4E"/>
    <w:rsid w:val="6305198A"/>
    <w:rsid w:val="631207D1"/>
    <w:rsid w:val="631D7BFE"/>
    <w:rsid w:val="631E5DF3"/>
    <w:rsid w:val="633D6FBD"/>
    <w:rsid w:val="634F0F14"/>
    <w:rsid w:val="63824F70"/>
    <w:rsid w:val="63837434"/>
    <w:rsid w:val="6388206C"/>
    <w:rsid w:val="639F05A1"/>
    <w:rsid w:val="63A35F8A"/>
    <w:rsid w:val="63A97DB1"/>
    <w:rsid w:val="63AB062A"/>
    <w:rsid w:val="63B079EF"/>
    <w:rsid w:val="63B551B3"/>
    <w:rsid w:val="63CC0253"/>
    <w:rsid w:val="63CD1B64"/>
    <w:rsid w:val="63DC0412"/>
    <w:rsid w:val="63E774BD"/>
    <w:rsid w:val="63E816CF"/>
    <w:rsid w:val="63EF4BD7"/>
    <w:rsid w:val="64044275"/>
    <w:rsid w:val="64216751"/>
    <w:rsid w:val="64233EFA"/>
    <w:rsid w:val="64234664"/>
    <w:rsid w:val="64241F01"/>
    <w:rsid w:val="642503DD"/>
    <w:rsid w:val="642864C6"/>
    <w:rsid w:val="64290466"/>
    <w:rsid w:val="643A667B"/>
    <w:rsid w:val="64456335"/>
    <w:rsid w:val="64515F29"/>
    <w:rsid w:val="646212D6"/>
    <w:rsid w:val="646C131A"/>
    <w:rsid w:val="6479698F"/>
    <w:rsid w:val="648918C9"/>
    <w:rsid w:val="648E6258"/>
    <w:rsid w:val="64947640"/>
    <w:rsid w:val="64954FE1"/>
    <w:rsid w:val="64A01AF7"/>
    <w:rsid w:val="64B64083"/>
    <w:rsid w:val="64C53BE0"/>
    <w:rsid w:val="64C9644F"/>
    <w:rsid w:val="64D031CE"/>
    <w:rsid w:val="64FC0C6B"/>
    <w:rsid w:val="65082E70"/>
    <w:rsid w:val="650B471D"/>
    <w:rsid w:val="651651A6"/>
    <w:rsid w:val="65225C1E"/>
    <w:rsid w:val="652956AC"/>
    <w:rsid w:val="652B7762"/>
    <w:rsid w:val="653C76B6"/>
    <w:rsid w:val="654165C9"/>
    <w:rsid w:val="654D56C2"/>
    <w:rsid w:val="65506B44"/>
    <w:rsid w:val="655B603D"/>
    <w:rsid w:val="65654809"/>
    <w:rsid w:val="656E43AE"/>
    <w:rsid w:val="65790274"/>
    <w:rsid w:val="65921444"/>
    <w:rsid w:val="65967D35"/>
    <w:rsid w:val="659D21F5"/>
    <w:rsid w:val="65A55290"/>
    <w:rsid w:val="65B040A4"/>
    <w:rsid w:val="65B83257"/>
    <w:rsid w:val="65C65ADF"/>
    <w:rsid w:val="65C71559"/>
    <w:rsid w:val="65CC47E8"/>
    <w:rsid w:val="65CC6C54"/>
    <w:rsid w:val="65D35C16"/>
    <w:rsid w:val="65D43361"/>
    <w:rsid w:val="65EF127F"/>
    <w:rsid w:val="6606395D"/>
    <w:rsid w:val="66076AAB"/>
    <w:rsid w:val="661C699C"/>
    <w:rsid w:val="661E3CFA"/>
    <w:rsid w:val="6624022E"/>
    <w:rsid w:val="66257FF4"/>
    <w:rsid w:val="66331E52"/>
    <w:rsid w:val="663A5DB1"/>
    <w:rsid w:val="66402D52"/>
    <w:rsid w:val="66462A4A"/>
    <w:rsid w:val="66473F4B"/>
    <w:rsid w:val="6649226F"/>
    <w:rsid w:val="664C3AC0"/>
    <w:rsid w:val="66655C27"/>
    <w:rsid w:val="666873AE"/>
    <w:rsid w:val="66735E8D"/>
    <w:rsid w:val="66756922"/>
    <w:rsid w:val="667C4E5B"/>
    <w:rsid w:val="66815672"/>
    <w:rsid w:val="6683113A"/>
    <w:rsid w:val="6684127A"/>
    <w:rsid w:val="668938B8"/>
    <w:rsid w:val="668B64F1"/>
    <w:rsid w:val="668B757F"/>
    <w:rsid w:val="669F4C63"/>
    <w:rsid w:val="66AB3332"/>
    <w:rsid w:val="66BA5445"/>
    <w:rsid w:val="66BA652F"/>
    <w:rsid w:val="66C90488"/>
    <w:rsid w:val="66CB3A09"/>
    <w:rsid w:val="66DD4563"/>
    <w:rsid w:val="66E510B7"/>
    <w:rsid w:val="67066EE5"/>
    <w:rsid w:val="6727014F"/>
    <w:rsid w:val="674432AD"/>
    <w:rsid w:val="674D4909"/>
    <w:rsid w:val="675A3CCD"/>
    <w:rsid w:val="67654F94"/>
    <w:rsid w:val="67694A84"/>
    <w:rsid w:val="677764A4"/>
    <w:rsid w:val="67801DCE"/>
    <w:rsid w:val="67842FE6"/>
    <w:rsid w:val="67891049"/>
    <w:rsid w:val="678B5FCB"/>
    <w:rsid w:val="67941CC2"/>
    <w:rsid w:val="679A3A26"/>
    <w:rsid w:val="67A3240E"/>
    <w:rsid w:val="67AB5BCD"/>
    <w:rsid w:val="67AD049F"/>
    <w:rsid w:val="67AD229E"/>
    <w:rsid w:val="67B21427"/>
    <w:rsid w:val="67BD0E2A"/>
    <w:rsid w:val="67C3218C"/>
    <w:rsid w:val="67C95D3F"/>
    <w:rsid w:val="67CF0D07"/>
    <w:rsid w:val="67DA7D95"/>
    <w:rsid w:val="67DC4055"/>
    <w:rsid w:val="67DE5716"/>
    <w:rsid w:val="67E260DB"/>
    <w:rsid w:val="67EB2AD4"/>
    <w:rsid w:val="67F02D57"/>
    <w:rsid w:val="67F060C4"/>
    <w:rsid w:val="67F37C26"/>
    <w:rsid w:val="67FB6D33"/>
    <w:rsid w:val="68083251"/>
    <w:rsid w:val="68194200"/>
    <w:rsid w:val="681F0370"/>
    <w:rsid w:val="682433E4"/>
    <w:rsid w:val="682B47D1"/>
    <w:rsid w:val="68395ED2"/>
    <w:rsid w:val="683A3573"/>
    <w:rsid w:val="685272C6"/>
    <w:rsid w:val="68581BAD"/>
    <w:rsid w:val="68614A7D"/>
    <w:rsid w:val="68630BBB"/>
    <w:rsid w:val="6863448B"/>
    <w:rsid w:val="686977AA"/>
    <w:rsid w:val="686B0388"/>
    <w:rsid w:val="686E5830"/>
    <w:rsid w:val="687912DF"/>
    <w:rsid w:val="68994EF5"/>
    <w:rsid w:val="689B5496"/>
    <w:rsid w:val="68A37F6B"/>
    <w:rsid w:val="68A45648"/>
    <w:rsid w:val="68A8338A"/>
    <w:rsid w:val="68AD0DED"/>
    <w:rsid w:val="68AD3894"/>
    <w:rsid w:val="68DE4F7B"/>
    <w:rsid w:val="68DF72DE"/>
    <w:rsid w:val="68EC1977"/>
    <w:rsid w:val="68EF00E6"/>
    <w:rsid w:val="68F10FDD"/>
    <w:rsid w:val="68F505D1"/>
    <w:rsid w:val="68F60958"/>
    <w:rsid w:val="68FE7197"/>
    <w:rsid w:val="68FF5B72"/>
    <w:rsid w:val="69034B5F"/>
    <w:rsid w:val="69116DCE"/>
    <w:rsid w:val="69143BC8"/>
    <w:rsid w:val="69166141"/>
    <w:rsid w:val="69196036"/>
    <w:rsid w:val="691A1FB3"/>
    <w:rsid w:val="6922573D"/>
    <w:rsid w:val="69273B36"/>
    <w:rsid w:val="69341F26"/>
    <w:rsid w:val="69356C89"/>
    <w:rsid w:val="693B444A"/>
    <w:rsid w:val="693E03F9"/>
    <w:rsid w:val="694035C3"/>
    <w:rsid w:val="6946418D"/>
    <w:rsid w:val="69542EE6"/>
    <w:rsid w:val="695E69C9"/>
    <w:rsid w:val="696038C5"/>
    <w:rsid w:val="69652C31"/>
    <w:rsid w:val="696E2C3A"/>
    <w:rsid w:val="6973410F"/>
    <w:rsid w:val="69745019"/>
    <w:rsid w:val="69842192"/>
    <w:rsid w:val="698D6660"/>
    <w:rsid w:val="699155C2"/>
    <w:rsid w:val="69933F89"/>
    <w:rsid w:val="69934470"/>
    <w:rsid w:val="69987E99"/>
    <w:rsid w:val="699F3203"/>
    <w:rsid w:val="699F6438"/>
    <w:rsid w:val="69A60433"/>
    <w:rsid w:val="69C44CCD"/>
    <w:rsid w:val="69EA2058"/>
    <w:rsid w:val="69EE5183"/>
    <w:rsid w:val="69F0781D"/>
    <w:rsid w:val="6A382679"/>
    <w:rsid w:val="6A394BA6"/>
    <w:rsid w:val="6A5959A1"/>
    <w:rsid w:val="6A6A1BA5"/>
    <w:rsid w:val="6A6F29ED"/>
    <w:rsid w:val="6A76485E"/>
    <w:rsid w:val="6A8218AF"/>
    <w:rsid w:val="6A8A71EB"/>
    <w:rsid w:val="6A8B23B5"/>
    <w:rsid w:val="6A8E549C"/>
    <w:rsid w:val="6A944428"/>
    <w:rsid w:val="6A9B5529"/>
    <w:rsid w:val="6AA169BB"/>
    <w:rsid w:val="6AB96DFC"/>
    <w:rsid w:val="6ABE6B90"/>
    <w:rsid w:val="6ABF0B30"/>
    <w:rsid w:val="6AC95C10"/>
    <w:rsid w:val="6AE12ADD"/>
    <w:rsid w:val="6AE272EC"/>
    <w:rsid w:val="6AE46E4D"/>
    <w:rsid w:val="6AF61974"/>
    <w:rsid w:val="6AF80021"/>
    <w:rsid w:val="6AFC16DA"/>
    <w:rsid w:val="6B3166FC"/>
    <w:rsid w:val="6B3455FE"/>
    <w:rsid w:val="6B3A720F"/>
    <w:rsid w:val="6B3C4CF2"/>
    <w:rsid w:val="6B3D6DE8"/>
    <w:rsid w:val="6B5131AB"/>
    <w:rsid w:val="6B560109"/>
    <w:rsid w:val="6B5D45AB"/>
    <w:rsid w:val="6B623CC4"/>
    <w:rsid w:val="6B782A03"/>
    <w:rsid w:val="6B785E0C"/>
    <w:rsid w:val="6B826114"/>
    <w:rsid w:val="6B8960A3"/>
    <w:rsid w:val="6B8A6C42"/>
    <w:rsid w:val="6B8C2723"/>
    <w:rsid w:val="6B93382D"/>
    <w:rsid w:val="6B957A9E"/>
    <w:rsid w:val="6B974204"/>
    <w:rsid w:val="6B9D16C7"/>
    <w:rsid w:val="6BA254AB"/>
    <w:rsid w:val="6BAD1A08"/>
    <w:rsid w:val="6BB12A5B"/>
    <w:rsid w:val="6BBA3CD8"/>
    <w:rsid w:val="6BC6103E"/>
    <w:rsid w:val="6BCB4236"/>
    <w:rsid w:val="6BD334AD"/>
    <w:rsid w:val="6BD8425B"/>
    <w:rsid w:val="6BDC046D"/>
    <w:rsid w:val="6BE600C5"/>
    <w:rsid w:val="6BEA1734"/>
    <w:rsid w:val="6BF369B1"/>
    <w:rsid w:val="6BF62C01"/>
    <w:rsid w:val="6BFC1C86"/>
    <w:rsid w:val="6C033811"/>
    <w:rsid w:val="6C0523CE"/>
    <w:rsid w:val="6C0976AD"/>
    <w:rsid w:val="6C0A0071"/>
    <w:rsid w:val="6C284275"/>
    <w:rsid w:val="6C3920BA"/>
    <w:rsid w:val="6C395560"/>
    <w:rsid w:val="6C4B4489"/>
    <w:rsid w:val="6C4D49E3"/>
    <w:rsid w:val="6C57422A"/>
    <w:rsid w:val="6C5807B4"/>
    <w:rsid w:val="6C661592"/>
    <w:rsid w:val="6C665B77"/>
    <w:rsid w:val="6C77379F"/>
    <w:rsid w:val="6C783074"/>
    <w:rsid w:val="6C850CCB"/>
    <w:rsid w:val="6C8672E9"/>
    <w:rsid w:val="6C875F9B"/>
    <w:rsid w:val="6C8A19E4"/>
    <w:rsid w:val="6C8D692D"/>
    <w:rsid w:val="6C9727B1"/>
    <w:rsid w:val="6C9D1648"/>
    <w:rsid w:val="6CBC63D5"/>
    <w:rsid w:val="6CCD33BF"/>
    <w:rsid w:val="6CCE4DBB"/>
    <w:rsid w:val="6CD334E8"/>
    <w:rsid w:val="6CDC4CDB"/>
    <w:rsid w:val="6CEB5F3B"/>
    <w:rsid w:val="6CEF2D90"/>
    <w:rsid w:val="6CFE59DA"/>
    <w:rsid w:val="6D0972C9"/>
    <w:rsid w:val="6D1C1E67"/>
    <w:rsid w:val="6D2000FF"/>
    <w:rsid w:val="6D200ED9"/>
    <w:rsid w:val="6D2B1638"/>
    <w:rsid w:val="6D3746FA"/>
    <w:rsid w:val="6D424113"/>
    <w:rsid w:val="6D4B488C"/>
    <w:rsid w:val="6D5920F1"/>
    <w:rsid w:val="6D5A6BDF"/>
    <w:rsid w:val="6D624DC2"/>
    <w:rsid w:val="6D6668C3"/>
    <w:rsid w:val="6D702D90"/>
    <w:rsid w:val="6D7A2B6B"/>
    <w:rsid w:val="6D8A4356"/>
    <w:rsid w:val="6D9701B4"/>
    <w:rsid w:val="6D9D31FB"/>
    <w:rsid w:val="6D9E2B55"/>
    <w:rsid w:val="6DA13EA3"/>
    <w:rsid w:val="6DB34DD1"/>
    <w:rsid w:val="6DBC15D0"/>
    <w:rsid w:val="6DC522E8"/>
    <w:rsid w:val="6DCA32BE"/>
    <w:rsid w:val="6DD524F9"/>
    <w:rsid w:val="6DDD0A07"/>
    <w:rsid w:val="6DE72FDE"/>
    <w:rsid w:val="6DED07A9"/>
    <w:rsid w:val="6E015A42"/>
    <w:rsid w:val="6E1641D4"/>
    <w:rsid w:val="6E377E41"/>
    <w:rsid w:val="6E4869FF"/>
    <w:rsid w:val="6E516B7A"/>
    <w:rsid w:val="6E57200F"/>
    <w:rsid w:val="6E672A38"/>
    <w:rsid w:val="6E68336E"/>
    <w:rsid w:val="6E694998"/>
    <w:rsid w:val="6E735266"/>
    <w:rsid w:val="6E7558EB"/>
    <w:rsid w:val="6E821BA6"/>
    <w:rsid w:val="6E886093"/>
    <w:rsid w:val="6E921AF9"/>
    <w:rsid w:val="6E9221CF"/>
    <w:rsid w:val="6E923C2D"/>
    <w:rsid w:val="6E92607C"/>
    <w:rsid w:val="6E9E14B7"/>
    <w:rsid w:val="6EA30910"/>
    <w:rsid w:val="6EA52EF0"/>
    <w:rsid w:val="6EA97042"/>
    <w:rsid w:val="6EAE75E1"/>
    <w:rsid w:val="6EBA682B"/>
    <w:rsid w:val="6EC06D60"/>
    <w:rsid w:val="6EF54E4F"/>
    <w:rsid w:val="6EF871E5"/>
    <w:rsid w:val="6F0E5640"/>
    <w:rsid w:val="6F176088"/>
    <w:rsid w:val="6F1B70D0"/>
    <w:rsid w:val="6F1E1004"/>
    <w:rsid w:val="6F1F2A3B"/>
    <w:rsid w:val="6F2415A5"/>
    <w:rsid w:val="6F2671B9"/>
    <w:rsid w:val="6F2F5240"/>
    <w:rsid w:val="6F3B34CC"/>
    <w:rsid w:val="6F4064D3"/>
    <w:rsid w:val="6F410196"/>
    <w:rsid w:val="6F451933"/>
    <w:rsid w:val="6F573414"/>
    <w:rsid w:val="6F5C0C60"/>
    <w:rsid w:val="6F5C5E75"/>
    <w:rsid w:val="6F680915"/>
    <w:rsid w:val="6F6F4A62"/>
    <w:rsid w:val="6F824A29"/>
    <w:rsid w:val="6F8500B8"/>
    <w:rsid w:val="6F955419"/>
    <w:rsid w:val="6FA03EB6"/>
    <w:rsid w:val="6FA143EB"/>
    <w:rsid w:val="6FA62FB7"/>
    <w:rsid w:val="6FA67085"/>
    <w:rsid w:val="6FAC0A89"/>
    <w:rsid w:val="6FB10D76"/>
    <w:rsid w:val="6FB62831"/>
    <w:rsid w:val="6FBD23F2"/>
    <w:rsid w:val="6FBD3C1C"/>
    <w:rsid w:val="6FCF2763"/>
    <w:rsid w:val="6FD07E34"/>
    <w:rsid w:val="6FDC5CE7"/>
    <w:rsid w:val="6FF52AF4"/>
    <w:rsid w:val="6FF62C2D"/>
    <w:rsid w:val="6FFA6598"/>
    <w:rsid w:val="700C41FF"/>
    <w:rsid w:val="700E763F"/>
    <w:rsid w:val="70116F95"/>
    <w:rsid w:val="70123065"/>
    <w:rsid w:val="70153C6E"/>
    <w:rsid w:val="702F0CD9"/>
    <w:rsid w:val="70323074"/>
    <w:rsid w:val="703325D4"/>
    <w:rsid w:val="704277E3"/>
    <w:rsid w:val="704A1CB4"/>
    <w:rsid w:val="70500206"/>
    <w:rsid w:val="7053424F"/>
    <w:rsid w:val="70590F50"/>
    <w:rsid w:val="705D76DF"/>
    <w:rsid w:val="706C2474"/>
    <w:rsid w:val="707463BA"/>
    <w:rsid w:val="707676D6"/>
    <w:rsid w:val="70777C68"/>
    <w:rsid w:val="709B0B8C"/>
    <w:rsid w:val="70A42689"/>
    <w:rsid w:val="70A67372"/>
    <w:rsid w:val="70A717A5"/>
    <w:rsid w:val="70BA7BC3"/>
    <w:rsid w:val="70C24237"/>
    <w:rsid w:val="70C8335C"/>
    <w:rsid w:val="70DE2586"/>
    <w:rsid w:val="70E5048C"/>
    <w:rsid w:val="70E718F6"/>
    <w:rsid w:val="70EE78F9"/>
    <w:rsid w:val="70FC435A"/>
    <w:rsid w:val="71040F85"/>
    <w:rsid w:val="710A39B3"/>
    <w:rsid w:val="711A1B80"/>
    <w:rsid w:val="712654E4"/>
    <w:rsid w:val="71284E37"/>
    <w:rsid w:val="712D11DD"/>
    <w:rsid w:val="71303A3D"/>
    <w:rsid w:val="71357785"/>
    <w:rsid w:val="7137174F"/>
    <w:rsid w:val="713C08B5"/>
    <w:rsid w:val="713E1D34"/>
    <w:rsid w:val="714A7B5E"/>
    <w:rsid w:val="714C2F89"/>
    <w:rsid w:val="71592EF0"/>
    <w:rsid w:val="71633564"/>
    <w:rsid w:val="7170654A"/>
    <w:rsid w:val="718E36C7"/>
    <w:rsid w:val="71A1306D"/>
    <w:rsid w:val="71A246DD"/>
    <w:rsid w:val="71A3409C"/>
    <w:rsid w:val="71A6182B"/>
    <w:rsid w:val="71BE65AE"/>
    <w:rsid w:val="71C938C1"/>
    <w:rsid w:val="71D77EC9"/>
    <w:rsid w:val="71E75E1E"/>
    <w:rsid w:val="71EF507F"/>
    <w:rsid w:val="71F32978"/>
    <w:rsid w:val="71F6653A"/>
    <w:rsid w:val="71FD6E2F"/>
    <w:rsid w:val="721155CB"/>
    <w:rsid w:val="72300EB1"/>
    <w:rsid w:val="723819C7"/>
    <w:rsid w:val="72426A4B"/>
    <w:rsid w:val="724759C2"/>
    <w:rsid w:val="72672651"/>
    <w:rsid w:val="726B1169"/>
    <w:rsid w:val="726C5EF8"/>
    <w:rsid w:val="72773EFF"/>
    <w:rsid w:val="72785888"/>
    <w:rsid w:val="727903ED"/>
    <w:rsid w:val="727D0249"/>
    <w:rsid w:val="729A0BB7"/>
    <w:rsid w:val="729D36A9"/>
    <w:rsid w:val="72A7636C"/>
    <w:rsid w:val="72A8342B"/>
    <w:rsid w:val="72AC3A77"/>
    <w:rsid w:val="72AD313D"/>
    <w:rsid w:val="72C21F9B"/>
    <w:rsid w:val="72DC0EFE"/>
    <w:rsid w:val="72E0580C"/>
    <w:rsid w:val="730650DD"/>
    <w:rsid w:val="73075151"/>
    <w:rsid w:val="7307742E"/>
    <w:rsid w:val="731C278A"/>
    <w:rsid w:val="732310DD"/>
    <w:rsid w:val="7338226A"/>
    <w:rsid w:val="733E2B08"/>
    <w:rsid w:val="73400CFB"/>
    <w:rsid w:val="735137E3"/>
    <w:rsid w:val="73533249"/>
    <w:rsid w:val="735848C0"/>
    <w:rsid w:val="736545A8"/>
    <w:rsid w:val="73695125"/>
    <w:rsid w:val="73715167"/>
    <w:rsid w:val="7371736D"/>
    <w:rsid w:val="73871C90"/>
    <w:rsid w:val="739048F8"/>
    <w:rsid w:val="73AA1F7F"/>
    <w:rsid w:val="73AB7A96"/>
    <w:rsid w:val="73B3704F"/>
    <w:rsid w:val="73D50C4F"/>
    <w:rsid w:val="73E31007"/>
    <w:rsid w:val="73FB3CE8"/>
    <w:rsid w:val="73FF71B6"/>
    <w:rsid w:val="740D286C"/>
    <w:rsid w:val="740D58CB"/>
    <w:rsid w:val="7412043F"/>
    <w:rsid w:val="7413626F"/>
    <w:rsid w:val="741A3DE1"/>
    <w:rsid w:val="741C570D"/>
    <w:rsid w:val="74215486"/>
    <w:rsid w:val="742D1D9A"/>
    <w:rsid w:val="74353DA1"/>
    <w:rsid w:val="743708F7"/>
    <w:rsid w:val="744352B5"/>
    <w:rsid w:val="744A53BE"/>
    <w:rsid w:val="7453086C"/>
    <w:rsid w:val="74560DC5"/>
    <w:rsid w:val="74604CCB"/>
    <w:rsid w:val="7467798C"/>
    <w:rsid w:val="74687E72"/>
    <w:rsid w:val="74705799"/>
    <w:rsid w:val="74753F3F"/>
    <w:rsid w:val="74773B61"/>
    <w:rsid w:val="747A1022"/>
    <w:rsid w:val="748D0748"/>
    <w:rsid w:val="748E62A4"/>
    <w:rsid w:val="74963CC7"/>
    <w:rsid w:val="749D7B1B"/>
    <w:rsid w:val="74AC09E2"/>
    <w:rsid w:val="74AE541B"/>
    <w:rsid w:val="74AF0AA4"/>
    <w:rsid w:val="74D078BA"/>
    <w:rsid w:val="74D228CF"/>
    <w:rsid w:val="74D97F76"/>
    <w:rsid w:val="74E57308"/>
    <w:rsid w:val="74E63939"/>
    <w:rsid w:val="74F95187"/>
    <w:rsid w:val="75091C36"/>
    <w:rsid w:val="751E2445"/>
    <w:rsid w:val="753235D0"/>
    <w:rsid w:val="75363240"/>
    <w:rsid w:val="753C5586"/>
    <w:rsid w:val="754129C7"/>
    <w:rsid w:val="7556218D"/>
    <w:rsid w:val="75574608"/>
    <w:rsid w:val="755C6886"/>
    <w:rsid w:val="757B18EF"/>
    <w:rsid w:val="757C028F"/>
    <w:rsid w:val="759F10BE"/>
    <w:rsid w:val="75C77E71"/>
    <w:rsid w:val="75CA7744"/>
    <w:rsid w:val="75CC6B8B"/>
    <w:rsid w:val="75D3723F"/>
    <w:rsid w:val="75EA1AB3"/>
    <w:rsid w:val="75EE72E8"/>
    <w:rsid w:val="75FA49E1"/>
    <w:rsid w:val="75FE6CDF"/>
    <w:rsid w:val="760057B0"/>
    <w:rsid w:val="761024BB"/>
    <w:rsid w:val="761853B3"/>
    <w:rsid w:val="763A5D4A"/>
    <w:rsid w:val="763B025C"/>
    <w:rsid w:val="763D3692"/>
    <w:rsid w:val="7643693A"/>
    <w:rsid w:val="764B3A26"/>
    <w:rsid w:val="76583AD5"/>
    <w:rsid w:val="76597F22"/>
    <w:rsid w:val="7663421D"/>
    <w:rsid w:val="76683644"/>
    <w:rsid w:val="766A2A42"/>
    <w:rsid w:val="767E63CB"/>
    <w:rsid w:val="768624AB"/>
    <w:rsid w:val="769534B1"/>
    <w:rsid w:val="769D0401"/>
    <w:rsid w:val="76A3182D"/>
    <w:rsid w:val="76BB7D9C"/>
    <w:rsid w:val="76CB02EF"/>
    <w:rsid w:val="76CC7B07"/>
    <w:rsid w:val="76D62E1A"/>
    <w:rsid w:val="76D82E4F"/>
    <w:rsid w:val="76E15473"/>
    <w:rsid w:val="76E23F0B"/>
    <w:rsid w:val="76E557A9"/>
    <w:rsid w:val="76E56BFA"/>
    <w:rsid w:val="76F21EB3"/>
    <w:rsid w:val="76F62EB5"/>
    <w:rsid w:val="76FE532B"/>
    <w:rsid w:val="771404C5"/>
    <w:rsid w:val="77195952"/>
    <w:rsid w:val="771B3E1E"/>
    <w:rsid w:val="772162AE"/>
    <w:rsid w:val="772B18F7"/>
    <w:rsid w:val="773C1FA3"/>
    <w:rsid w:val="773C78AE"/>
    <w:rsid w:val="7743788D"/>
    <w:rsid w:val="774A385E"/>
    <w:rsid w:val="774C71AA"/>
    <w:rsid w:val="77505A36"/>
    <w:rsid w:val="77512E3F"/>
    <w:rsid w:val="775A11C1"/>
    <w:rsid w:val="77602396"/>
    <w:rsid w:val="77610BA7"/>
    <w:rsid w:val="7783271A"/>
    <w:rsid w:val="77A6035D"/>
    <w:rsid w:val="77B871C7"/>
    <w:rsid w:val="77CD3E7A"/>
    <w:rsid w:val="77D17A52"/>
    <w:rsid w:val="77D23F80"/>
    <w:rsid w:val="77E75600"/>
    <w:rsid w:val="77EA4992"/>
    <w:rsid w:val="77F626F4"/>
    <w:rsid w:val="77F8480C"/>
    <w:rsid w:val="78006D3F"/>
    <w:rsid w:val="780D0FA3"/>
    <w:rsid w:val="78165BF2"/>
    <w:rsid w:val="782013CC"/>
    <w:rsid w:val="78285A5A"/>
    <w:rsid w:val="782914B7"/>
    <w:rsid w:val="782B567B"/>
    <w:rsid w:val="782F5B74"/>
    <w:rsid w:val="783764D9"/>
    <w:rsid w:val="784352A9"/>
    <w:rsid w:val="78476DFC"/>
    <w:rsid w:val="786D2338"/>
    <w:rsid w:val="78727319"/>
    <w:rsid w:val="787305D0"/>
    <w:rsid w:val="788158E5"/>
    <w:rsid w:val="788306BD"/>
    <w:rsid w:val="788640F0"/>
    <w:rsid w:val="789E4EE6"/>
    <w:rsid w:val="78AD428C"/>
    <w:rsid w:val="78B03FFD"/>
    <w:rsid w:val="78BB0C1E"/>
    <w:rsid w:val="78BE4BC7"/>
    <w:rsid w:val="78CF04BF"/>
    <w:rsid w:val="78D855C6"/>
    <w:rsid w:val="78EA11C6"/>
    <w:rsid w:val="78F33087"/>
    <w:rsid w:val="78F873AB"/>
    <w:rsid w:val="78FB2499"/>
    <w:rsid w:val="790B0317"/>
    <w:rsid w:val="791A4374"/>
    <w:rsid w:val="791D69A2"/>
    <w:rsid w:val="791E4FA3"/>
    <w:rsid w:val="7935774D"/>
    <w:rsid w:val="793C4E18"/>
    <w:rsid w:val="79425135"/>
    <w:rsid w:val="794272A2"/>
    <w:rsid w:val="795F7C24"/>
    <w:rsid w:val="79665459"/>
    <w:rsid w:val="796C5C40"/>
    <w:rsid w:val="797B7D3B"/>
    <w:rsid w:val="798679BD"/>
    <w:rsid w:val="799139C7"/>
    <w:rsid w:val="79A436FA"/>
    <w:rsid w:val="79C75F6E"/>
    <w:rsid w:val="79CC248A"/>
    <w:rsid w:val="79CC3D35"/>
    <w:rsid w:val="79E11F5C"/>
    <w:rsid w:val="79E12D21"/>
    <w:rsid w:val="79EE107F"/>
    <w:rsid w:val="79F268D9"/>
    <w:rsid w:val="7A01567B"/>
    <w:rsid w:val="7A0B48B7"/>
    <w:rsid w:val="7A0D63E1"/>
    <w:rsid w:val="7A140303"/>
    <w:rsid w:val="7A142600"/>
    <w:rsid w:val="7A29136C"/>
    <w:rsid w:val="7A2B5F11"/>
    <w:rsid w:val="7A304DC8"/>
    <w:rsid w:val="7A3829DC"/>
    <w:rsid w:val="7A3A3DC9"/>
    <w:rsid w:val="7A3B2008"/>
    <w:rsid w:val="7A4C4A35"/>
    <w:rsid w:val="7A4D5B40"/>
    <w:rsid w:val="7A5677F5"/>
    <w:rsid w:val="7A57515B"/>
    <w:rsid w:val="7A5E56DC"/>
    <w:rsid w:val="7A604E8D"/>
    <w:rsid w:val="7A6B04F8"/>
    <w:rsid w:val="7A723236"/>
    <w:rsid w:val="7A7430CC"/>
    <w:rsid w:val="7A7D2862"/>
    <w:rsid w:val="7A944A4B"/>
    <w:rsid w:val="7A9821A2"/>
    <w:rsid w:val="7AA86C05"/>
    <w:rsid w:val="7AAB626C"/>
    <w:rsid w:val="7AB16449"/>
    <w:rsid w:val="7AB40BD2"/>
    <w:rsid w:val="7AB530B6"/>
    <w:rsid w:val="7AB61B4A"/>
    <w:rsid w:val="7AB84269"/>
    <w:rsid w:val="7AB92D8D"/>
    <w:rsid w:val="7AC840FD"/>
    <w:rsid w:val="7AEE4756"/>
    <w:rsid w:val="7AFC01E0"/>
    <w:rsid w:val="7B023249"/>
    <w:rsid w:val="7B1A0F05"/>
    <w:rsid w:val="7B2266D7"/>
    <w:rsid w:val="7B227137"/>
    <w:rsid w:val="7B3030FD"/>
    <w:rsid w:val="7B346CFF"/>
    <w:rsid w:val="7B3828F3"/>
    <w:rsid w:val="7B436E30"/>
    <w:rsid w:val="7B4C0801"/>
    <w:rsid w:val="7B534B90"/>
    <w:rsid w:val="7B590636"/>
    <w:rsid w:val="7B5E61B5"/>
    <w:rsid w:val="7B646FBD"/>
    <w:rsid w:val="7B66200D"/>
    <w:rsid w:val="7B6C2002"/>
    <w:rsid w:val="7B6C6499"/>
    <w:rsid w:val="7B750F02"/>
    <w:rsid w:val="7B775E5B"/>
    <w:rsid w:val="7B786C1E"/>
    <w:rsid w:val="7B795079"/>
    <w:rsid w:val="7B8345AE"/>
    <w:rsid w:val="7B946335"/>
    <w:rsid w:val="7B96293A"/>
    <w:rsid w:val="7BD22AA9"/>
    <w:rsid w:val="7BD43AA5"/>
    <w:rsid w:val="7BDE77D6"/>
    <w:rsid w:val="7BED6C00"/>
    <w:rsid w:val="7C0A5911"/>
    <w:rsid w:val="7C174657"/>
    <w:rsid w:val="7C1E464B"/>
    <w:rsid w:val="7C214C4C"/>
    <w:rsid w:val="7C233AC6"/>
    <w:rsid w:val="7C3456DE"/>
    <w:rsid w:val="7C365F96"/>
    <w:rsid w:val="7C442076"/>
    <w:rsid w:val="7C480CE0"/>
    <w:rsid w:val="7C55714E"/>
    <w:rsid w:val="7C56663C"/>
    <w:rsid w:val="7C5A4544"/>
    <w:rsid w:val="7C5B37CC"/>
    <w:rsid w:val="7C622999"/>
    <w:rsid w:val="7C774668"/>
    <w:rsid w:val="7C7E6AAA"/>
    <w:rsid w:val="7C810B41"/>
    <w:rsid w:val="7C81665C"/>
    <w:rsid w:val="7C865EDA"/>
    <w:rsid w:val="7C98423B"/>
    <w:rsid w:val="7C99506C"/>
    <w:rsid w:val="7CB2548A"/>
    <w:rsid w:val="7CBA5AA2"/>
    <w:rsid w:val="7CC4181A"/>
    <w:rsid w:val="7CCF6CE0"/>
    <w:rsid w:val="7CD0258E"/>
    <w:rsid w:val="7CD46F1F"/>
    <w:rsid w:val="7CDF5259"/>
    <w:rsid w:val="7CFE75C5"/>
    <w:rsid w:val="7D0342D1"/>
    <w:rsid w:val="7D0401DC"/>
    <w:rsid w:val="7D250FF6"/>
    <w:rsid w:val="7D286721"/>
    <w:rsid w:val="7D2A2999"/>
    <w:rsid w:val="7D2C4DB9"/>
    <w:rsid w:val="7D2D4AA8"/>
    <w:rsid w:val="7D2E4CDC"/>
    <w:rsid w:val="7D374FCC"/>
    <w:rsid w:val="7D396923"/>
    <w:rsid w:val="7D42078F"/>
    <w:rsid w:val="7D46057B"/>
    <w:rsid w:val="7D4C3BB3"/>
    <w:rsid w:val="7D524F30"/>
    <w:rsid w:val="7D54139F"/>
    <w:rsid w:val="7D6C5685"/>
    <w:rsid w:val="7D6E06BF"/>
    <w:rsid w:val="7D747DDD"/>
    <w:rsid w:val="7D792151"/>
    <w:rsid w:val="7D826245"/>
    <w:rsid w:val="7D9853AD"/>
    <w:rsid w:val="7DAD7A40"/>
    <w:rsid w:val="7DB86919"/>
    <w:rsid w:val="7DC00522"/>
    <w:rsid w:val="7DC57751"/>
    <w:rsid w:val="7DCC3B79"/>
    <w:rsid w:val="7DD10366"/>
    <w:rsid w:val="7DD23E5E"/>
    <w:rsid w:val="7DD5253A"/>
    <w:rsid w:val="7DDD54CF"/>
    <w:rsid w:val="7DE051B1"/>
    <w:rsid w:val="7DEE7682"/>
    <w:rsid w:val="7DF46873"/>
    <w:rsid w:val="7DF7539E"/>
    <w:rsid w:val="7DFE2FAC"/>
    <w:rsid w:val="7DFF53A3"/>
    <w:rsid w:val="7E037260"/>
    <w:rsid w:val="7E07746E"/>
    <w:rsid w:val="7E0E042B"/>
    <w:rsid w:val="7E0E1977"/>
    <w:rsid w:val="7E1232F7"/>
    <w:rsid w:val="7E152F02"/>
    <w:rsid w:val="7E2A4D29"/>
    <w:rsid w:val="7E3455D6"/>
    <w:rsid w:val="7E3D2123"/>
    <w:rsid w:val="7E44071C"/>
    <w:rsid w:val="7E4519A4"/>
    <w:rsid w:val="7E574EF7"/>
    <w:rsid w:val="7E596903"/>
    <w:rsid w:val="7E5B0DF2"/>
    <w:rsid w:val="7E5B722D"/>
    <w:rsid w:val="7E76011A"/>
    <w:rsid w:val="7E774383"/>
    <w:rsid w:val="7E7C0C17"/>
    <w:rsid w:val="7EB27098"/>
    <w:rsid w:val="7ECC4500"/>
    <w:rsid w:val="7EDA60B5"/>
    <w:rsid w:val="7EE37583"/>
    <w:rsid w:val="7EE95AC5"/>
    <w:rsid w:val="7F0C1109"/>
    <w:rsid w:val="7F1F29BF"/>
    <w:rsid w:val="7F2826D7"/>
    <w:rsid w:val="7F3A0D02"/>
    <w:rsid w:val="7F474E50"/>
    <w:rsid w:val="7F56028B"/>
    <w:rsid w:val="7F593325"/>
    <w:rsid w:val="7F5B0F0C"/>
    <w:rsid w:val="7F694D82"/>
    <w:rsid w:val="7F717A41"/>
    <w:rsid w:val="7F813F0D"/>
    <w:rsid w:val="7F8C710A"/>
    <w:rsid w:val="7F8D7F79"/>
    <w:rsid w:val="7F8F589D"/>
    <w:rsid w:val="7F9D3481"/>
    <w:rsid w:val="7FA2692E"/>
    <w:rsid w:val="7FA412A4"/>
    <w:rsid w:val="7FA43608"/>
    <w:rsid w:val="7FA86318"/>
    <w:rsid w:val="7FAA7DF6"/>
    <w:rsid w:val="7FAB583A"/>
    <w:rsid w:val="7FAD7F2D"/>
    <w:rsid w:val="7FB45DAD"/>
    <w:rsid w:val="7FC02868"/>
    <w:rsid w:val="7FC5261C"/>
    <w:rsid w:val="7FCB0D53"/>
    <w:rsid w:val="7FCD1A9D"/>
    <w:rsid w:val="7FD01ABA"/>
    <w:rsid w:val="7FD80C74"/>
    <w:rsid w:val="7FFF243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22"/>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3"/>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4"/>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19"/>
    <w:unhideWhenUsed/>
    <w:qFormat/>
    <w:uiPriority w:val="99"/>
    <w:pPr>
      <w:spacing w:line="240" w:lineRule="auto"/>
    </w:pPr>
    <w:rPr>
      <w:sz w:val="20"/>
      <w:szCs w:val="20"/>
    </w:rPr>
  </w:style>
  <w:style w:type="paragraph" w:styleId="6">
    <w:name w:val="Balloon Text"/>
    <w:basedOn w:val="1"/>
    <w:link w:val="26"/>
    <w:semiHidden/>
    <w:unhideWhenUsed/>
    <w:qFormat/>
    <w:uiPriority w:val="99"/>
    <w:pPr>
      <w:spacing w:after="0" w:line="240" w:lineRule="auto"/>
    </w:pPr>
    <w:rPr>
      <w:rFonts w:ascii="Segoe UI" w:hAnsi="Segoe UI" w:cs="Segoe UI"/>
      <w:sz w:val="18"/>
      <w:szCs w:val="18"/>
    </w:rPr>
  </w:style>
  <w:style w:type="paragraph" w:styleId="7">
    <w:name w:val="footer"/>
    <w:basedOn w:val="1"/>
    <w:link w:val="21"/>
    <w:unhideWhenUsed/>
    <w:qFormat/>
    <w:uiPriority w:val="99"/>
    <w:pPr>
      <w:tabs>
        <w:tab w:val="center" w:pos="4680"/>
        <w:tab w:val="right" w:pos="9360"/>
      </w:tabs>
      <w:spacing w:after="0" w:line="240" w:lineRule="auto"/>
    </w:pPr>
  </w:style>
  <w:style w:type="paragraph" w:styleId="8">
    <w:name w:val="header"/>
    <w:basedOn w:val="1"/>
    <w:link w:val="20"/>
    <w:unhideWhenUsed/>
    <w:qFormat/>
    <w:uiPriority w:val="99"/>
    <w:pPr>
      <w:tabs>
        <w:tab w:val="center" w:pos="4680"/>
        <w:tab w:val="right" w:pos="9360"/>
      </w:tabs>
      <w:spacing w:after="0" w:line="240" w:lineRule="auto"/>
    </w:pPr>
  </w:style>
  <w:style w:type="paragraph" w:styleId="9">
    <w:name w:val="Normal (Web)"/>
    <w:basedOn w:val="1"/>
    <w:semiHidden/>
    <w:unhideWhenUsed/>
    <w:qFormat/>
    <w:uiPriority w:val="99"/>
    <w:rPr>
      <w:rFonts w:ascii="Times New Roman" w:hAnsi="Times New Roman" w:cs="Times New Roman"/>
      <w:sz w:val="24"/>
      <w:szCs w:val="24"/>
    </w:rPr>
  </w:style>
  <w:style w:type="paragraph" w:styleId="10">
    <w:name w:val="annotation subject"/>
    <w:basedOn w:val="5"/>
    <w:next w:val="5"/>
    <w:link w:val="25"/>
    <w:semiHidden/>
    <w:unhideWhenUsed/>
    <w:qFormat/>
    <w:uiPriority w:val="99"/>
    <w:rPr>
      <w:b/>
      <w:bCs/>
    </w:rPr>
  </w:style>
  <w:style w:type="table" w:styleId="12">
    <w:name w:val="Table Grid"/>
    <w:basedOn w:val="11"/>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character" w:styleId="15">
    <w:name w:val="annotation reference"/>
    <w:basedOn w:val="13"/>
    <w:semiHidden/>
    <w:unhideWhenUsed/>
    <w:qFormat/>
    <w:uiPriority w:val="99"/>
    <w:rPr>
      <w:sz w:val="16"/>
      <w:szCs w:val="16"/>
    </w:rPr>
  </w:style>
  <w:style w:type="character" w:styleId="16">
    <w:name w:val="Placeholder Text"/>
    <w:basedOn w:val="13"/>
    <w:semiHidden/>
    <w:qFormat/>
    <w:uiPriority w:val="99"/>
    <w:rPr>
      <w:color w:val="808080"/>
    </w:rPr>
  </w:style>
  <w:style w:type="paragraph" w:styleId="17">
    <w:name w:val="List Paragraph"/>
    <w:basedOn w:val="1"/>
    <w:qFormat/>
    <w:uiPriority w:val="34"/>
    <w:pPr>
      <w:ind w:left="720"/>
      <w:contextualSpacing/>
    </w:pPr>
  </w:style>
  <w:style w:type="table" w:customStyle="1" w:styleId="18">
    <w:name w:val="Table Grid1"/>
    <w:basedOn w:val="11"/>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9">
    <w:name w:val="Comment Text Char"/>
    <w:basedOn w:val="13"/>
    <w:link w:val="5"/>
    <w:qFormat/>
    <w:uiPriority w:val="99"/>
    <w:rPr>
      <w:sz w:val="20"/>
      <w:szCs w:val="20"/>
    </w:rPr>
  </w:style>
  <w:style w:type="character" w:customStyle="1" w:styleId="20">
    <w:name w:val="Header Char"/>
    <w:basedOn w:val="13"/>
    <w:link w:val="8"/>
    <w:qFormat/>
    <w:uiPriority w:val="99"/>
  </w:style>
  <w:style w:type="character" w:customStyle="1" w:styleId="21">
    <w:name w:val="Footer Char"/>
    <w:basedOn w:val="13"/>
    <w:link w:val="7"/>
    <w:qFormat/>
    <w:uiPriority w:val="99"/>
  </w:style>
  <w:style w:type="character" w:customStyle="1" w:styleId="22">
    <w:name w:val="Heading 1 Char"/>
    <w:basedOn w:val="13"/>
    <w:link w:val="2"/>
    <w:qFormat/>
    <w:uiPriority w:val="9"/>
    <w:rPr>
      <w:rFonts w:asciiTheme="majorHAnsi" w:hAnsiTheme="majorHAnsi" w:eastAsiaTheme="majorEastAsia" w:cstheme="majorBidi"/>
      <w:color w:val="2F5597" w:themeColor="accent1" w:themeShade="BF"/>
      <w:sz w:val="32"/>
      <w:szCs w:val="32"/>
    </w:rPr>
  </w:style>
  <w:style w:type="character" w:customStyle="1" w:styleId="23">
    <w:name w:val="Heading 2 Char"/>
    <w:basedOn w:val="13"/>
    <w:link w:val="3"/>
    <w:qFormat/>
    <w:uiPriority w:val="9"/>
    <w:rPr>
      <w:rFonts w:asciiTheme="majorHAnsi" w:hAnsiTheme="majorHAnsi" w:eastAsiaTheme="majorEastAsia" w:cstheme="majorBidi"/>
      <w:color w:val="2F5597" w:themeColor="accent1" w:themeShade="BF"/>
      <w:sz w:val="26"/>
      <w:szCs w:val="26"/>
    </w:rPr>
  </w:style>
  <w:style w:type="character" w:customStyle="1" w:styleId="24">
    <w:name w:val="Heading 3 Char"/>
    <w:basedOn w:val="13"/>
    <w:link w:val="4"/>
    <w:qFormat/>
    <w:uiPriority w:val="9"/>
    <w:rPr>
      <w:rFonts w:asciiTheme="majorHAnsi" w:hAnsiTheme="majorHAnsi" w:eastAsiaTheme="majorEastAsia" w:cstheme="majorBidi"/>
      <w:color w:val="203864" w:themeColor="accent1" w:themeShade="80"/>
      <w:sz w:val="24"/>
      <w:szCs w:val="24"/>
    </w:rPr>
  </w:style>
  <w:style w:type="character" w:customStyle="1" w:styleId="25">
    <w:name w:val="Comment Subject Char"/>
    <w:basedOn w:val="19"/>
    <w:link w:val="10"/>
    <w:semiHidden/>
    <w:qFormat/>
    <w:uiPriority w:val="99"/>
    <w:rPr>
      <w:b/>
      <w:bCs/>
      <w:sz w:val="20"/>
      <w:szCs w:val="20"/>
    </w:rPr>
  </w:style>
  <w:style w:type="character" w:customStyle="1" w:styleId="26">
    <w:name w:val="Balloon Text Char"/>
    <w:basedOn w:val="13"/>
    <w:link w:val="6"/>
    <w:semiHidden/>
    <w:qFormat/>
    <w:uiPriority w:val="99"/>
    <w:rPr>
      <w:rFonts w:ascii="Segoe UI" w:hAnsi="Segoe UI" w:cs="Segoe UI"/>
      <w:sz w:val="18"/>
      <w:szCs w:val="18"/>
    </w:rPr>
  </w:style>
  <w:style w:type="paragraph" w:customStyle="1" w:styleId="27">
    <w:name w:val="Revision"/>
    <w:hidden/>
    <w:semiHidden/>
    <w:qFormat/>
    <w:uiPriority w:val="99"/>
    <w:pPr>
      <w:spacing w:after="0" w:line="240" w:lineRule="auto"/>
    </w:pPr>
    <w:rPr>
      <w:rFonts w:asciiTheme="minorHAnsi" w:hAnsiTheme="minorHAnsi" w:eastAsiaTheme="minorEastAsia" w:cstheme="minorBidi"/>
      <w:sz w:val="22"/>
      <w:szCs w:val="22"/>
      <w:lang w:val="en-US" w:eastAsia="zh-CN" w:bidi="ar-SA"/>
    </w:rPr>
  </w:style>
  <w:style w:type="character" w:customStyle="1" w:styleId="28">
    <w:name w:val="Unresolved Mention"/>
    <w:basedOn w:val="1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3" Type="http://schemas.openxmlformats.org/officeDocument/2006/relationships/fontTable" Target="fontTable.xml"/><Relationship Id="rId122" Type="http://schemas.openxmlformats.org/officeDocument/2006/relationships/customXml" Target="../customXml/item1.xml"/><Relationship Id="rId121" Type="http://schemas.openxmlformats.org/officeDocument/2006/relationships/numbering" Target="numbering.xml"/><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063FB-EA0D-48EA-9E9D-705F4C7E109C}">
  <ds:schemaRefs/>
</ds:datastoreItem>
</file>

<file path=docProps/app.xml><?xml version="1.0" encoding="utf-8"?>
<Properties xmlns="http://schemas.openxmlformats.org/officeDocument/2006/extended-properties" xmlns:vt="http://schemas.openxmlformats.org/officeDocument/2006/docPropsVTypes">
  <Template>Normal</Template>
  <Pages>8</Pages>
  <Words>9759</Words>
  <Characters>55628</Characters>
  <Lines>463</Lines>
  <Paragraphs>130</Paragraphs>
  <TotalTime>30</TotalTime>
  <ScaleCrop>false</ScaleCrop>
  <LinksUpToDate>false</LinksUpToDate>
  <CharactersWithSpaces>65257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2023-08-18T10:31:00Z</dcterms:created>
  <dc:creator>Chukwuebuka</dc:creator>
  <cp:lastModifiedBy>ACE F</cp:lastModifiedBy>
  <dcterms:modified xsi:type="dcterms:W3CDTF">2023-12-14T07:53:36Z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c5764022-3e66-34e9-b1d9-d5709f4e65f5</vt:lpwstr>
  </property>
  <property fmtid="{D5CDD505-2E9C-101B-9397-08002B2CF9AE}" pid="4" name="Mendeley Citation Style_1">
    <vt:lpwstr>http://www.zotero.org/styles/biocybernetics-and-biomedical-engineering</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http://www.zotero.org/styles/biocybernetics-and-biomedical-engineering</vt:lpwstr>
  </property>
  <property fmtid="{D5CDD505-2E9C-101B-9397-08002B2CF9AE}" pid="12" name="Mendeley Recent Style Name 3_1">
    <vt:lpwstr>Biocybernetics and Biomedical Engineering</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http://www.zotero.org/styles/energy-reports</vt:lpwstr>
  </property>
  <property fmtid="{D5CDD505-2E9C-101B-9397-08002B2CF9AE}" pid="18" name="Mendeley Recent Style Name 6_1">
    <vt:lpwstr>Energy Reports</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http://www.zotero.org/styles/national-library-of-medicine</vt:lpwstr>
  </property>
  <property fmtid="{D5CDD505-2E9C-101B-9397-08002B2CF9AE}" pid="24" name="Mendeley Recent Style Name 9_1">
    <vt:lpwstr>National Library of Medicine</vt:lpwstr>
  </property>
  <property fmtid="{D5CDD505-2E9C-101B-9397-08002B2CF9AE}" pid="25" name="KSOProductBuildVer">
    <vt:lpwstr>2052-12.1.0.15990</vt:lpwstr>
  </property>
  <property fmtid="{D5CDD505-2E9C-101B-9397-08002B2CF9AE}" pid="26" name="ICV">
    <vt:lpwstr>805A5F5F9E1E49229551AD2878602092_12</vt:lpwstr>
  </property>
</Properties>
</file>